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2C68" w14:textId="41AD0E4D" w:rsidR="00E25B01" w:rsidRDefault="00FE3833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55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55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55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</w:p>
    <w:p w14:paraId="031767A7" w14:textId="77777777" w:rsidR="00355539" w:rsidRDefault="00E25B01" w:rsidP="003555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55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УТВЕРЖДЕНО</w:t>
      </w:r>
    </w:p>
    <w:p w14:paraId="33F02B4A" w14:textId="77777777" w:rsidR="00E25B01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B98383" w14:textId="77777777" w:rsidR="00E25B01" w:rsidRDefault="00E25B01" w:rsidP="00E25B01">
      <w:pPr>
        <w:spacing w:after="0" w:line="240" w:lineRule="auto"/>
        <w:ind w:left="495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4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Общего собрания членов </w:t>
      </w:r>
    </w:p>
    <w:p w14:paraId="2AF709F7" w14:textId="77777777" w:rsidR="00E25B01" w:rsidRDefault="00E25B01" w:rsidP="00E25B01">
      <w:pPr>
        <w:spacing w:after="0" w:line="240" w:lineRule="auto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5D3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 «Саморегулируемая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D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6246063F" w14:textId="77777777" w:rsidR="00E25B01" w:rsidRDefault="00E25B01" w:rsidP="00E25B01">
      <w:pPr>
        <w:spacing w:after="0" w:line="240" w:lineRule="auto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5D3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«Межрегиональное объединение строителей»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6A7D99" w14:textId="474CDFE2" w:rsidR="00E25B01" w:rsidRPr="00245D3F" w:rsidRDefault="00E25B01" w:rsidP="00E25B01">
      <w:pPr>
        <w:spacing w:after="0" w:line="240" w:lineRule="auto"/>
        <w:ind w:left="35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626AD" w:rsidRPr="00EA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245D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от 28.03.2023 №___</w:t>
      </w:r>
    </w:p>
    <w:p w14:paraId="176120D7" w14:textId="77777777" w:rsidR="00E25B01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358BCF" w14:textId="77777777" w:rsidR="00E25B01" w:rsidRPr="00245D3F" w:rsidRDefault="00E25B01" w:rsidP="00E25B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41446A" w14:textId="77777777" w:rsidR="00E25B01" w:rsidRPr="00245D3F" w:rsidRDefault="00E25B01" w:rsidP="00E25B01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EA638A" w14:textId="77777777" w:rsidR="00E25B01" w:rsidRPr="00245D3F" w:rsidRDefault="00E25B01" w:rsidP="00E25B01">
      <w:pPr>
        <w:spacing w:after="0" w:line="240" w:lineRule="auto"/>
        <w:ind w:left="56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14:paraId="51F94E1E" w14:textId="77777777" w:rsidR="00E25B01" w:rsidRDefault="00E25B01" w:rsidP="00E25B0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6BC73" w14:textId="77777777" w:rsidR="00E25B01" w:rsidRDefault="00E25B01" w:rsidP="00E25B0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862AB" w14:textId="77777777" w:rsidR="00E25B01" w:rsidRDefault="00E25B01" w:rsidP="00E25B0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DFA42" w14:textId="77777777" w:rsidR="00E25B01" w:rsidRDefault="00E25B01" w:rsidP="00E25B0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6A266" w14:textId="77777777" w:rsidR="00E25B01" w:rsidRDefault="00E25B01" w:rsidP="00E25B0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0F687" w14:textId="77777777" w:rsidR="00E25B01" w:rsidRDefault="00E25B01" w:rsidP="00E25B0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E59DB" w14:textId="77777777" w:rsidR="00E25B01" w:rsidRPr="004D2B56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D2B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Положение  о реестре членов Ассоциации</w:t>
      </w:r>
    </w:p>
    <w:p w14:paraId="432A04F8" w14:textId="77777777" w:rsidR="00E25B01" w:rsidRPr="004D2B56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D2B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4D2B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4D2B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4D2B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4D2B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  <w:t>(новая редакция)</w:t>
      </w:r>
    </w:p>
    <w:p w14:paraId="3E0D72D7" w14:textId="77777777" w:rsidR="00E25B01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FB664B" w14:textId="77777777" w:rsidR="00E25B01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9009F6" w14:textId="77777777" w:rsidR="00E25B01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DAFD7B" w14:textId="77777777" w:rsidR="00E25B01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3B2CBA" w14:textId="77777777" w:rsidR="00E25B01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2FBBA1" w14:textId="77777777" w:rsidR="00E25B01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3DE415" w14:textId="77777777" w:rsidR="00E25B01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63D63D" w14:textId="77777777" w:rsidR="00E25B01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1ECF7A" w14:textId="77777777" w:rsidR="00E25B01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0A7C0C" w14:textId="77777777" w:rsidR="00E25B01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45B499" w14:textId="77777777" w:rsidR="00E25B01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2E1C10" w14:textId="77777777" w:rsidR="00E25B01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F75A6A" w14:textId="77777777" w:rsidR="00E25B01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549516" w14:textId="77777777" w:rsidR="00E25B01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E83B24" w14:textId="77777777" w:rsidR="00E25B01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31BF3A" w14:textId="77777777" w:rsidR="00E25B01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81E451" w14:textId="77777777" w:rsidR="00E25B01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20E5DF" w14:textId="77777777" w:rsidR="00E25B01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1F6BF5" w14:textId="77777777" w:rsidR="00E25B01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7D8EF1" w14:textId="77777777" w:rsidR="00E25B01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E16D9F" w14:textId="77777777" w:rsidR="00E25B01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373DD6" w14:textId="77777777" w:rsidR="00E25B01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4C02C0" w14:textId="77777777" w:rsidR="00E25B01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124894" w14:textId="77777777" w:rsidR="00E25B01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7744E3" w14:textId="77777777" w:rsidR="00E25B01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9A7A53" w14:textId="77777777" w:rsidR="00E25B01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53B565" w14:textId="77777777" w:rsidR="00E25B01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62A51B" w14:textId="77777777" w:rsidR="00E25B01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64C63E" w14:textId="77777777" w:rsidR="00E25B01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15EC4D" w14:textId="77777777" w:rsidR="00E25B01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170D28" w14:textId="77777777" w:rsidR="00E25B01" w:rsidRDefault="00E25B01" w:rsidP="00E25B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Москва, 2023 год</w:t>
      </w:r>
    </w:p>
    <w:p w14:paraId="02608071" w14:textId="77777777" w:rsidR="00FE3833" w:rsidRDefault="00FE3833" w:rsidP="00E25B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2C1869" w14:textId="77777777" w:rsidR="00E25B01" w:rsidRPr="00857C76" w:rsidRDefault="00E25B01" w:rsidP="00857C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C76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14:paraId="75B1582C" w14:textId="77777777" w:rsidR="00E25B01" w:rsidRPr="0095483D" w:rsidRDefault="00E25B01" w:rsidP="00E25B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9093A2" w14:textId="77777777" w:rsidR="00E25B01" w:rsidRPr="0071670F" w:rsidRDefault="00E25B01" w:rsidP="00E2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Pr="00AA7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Градостроительным кодексом Российской Федерации,  </w:t>
      </w:r>
      <w:r w:rsidRPr="0071670F">
        <w:rPr>
          <w:rFonts w:ascii="Times New Roman" w:hAnsi="Times New Roman" w:cs="Times New Roman"/>
          <w:sz w:val="28"/>
          <w:szCs w:val="28"/>
        </w:rPr>
        <w:t>Федеральным законом от 01.12.2007 № 315-ФЗ «О саморегулируемых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вступившими в силу положений </w:t>
      </w:r>
      <w:r w:rsidRPr="00DD3AF2">
        <w:rPr>
          <w:rFonts w:ascii="Times New Roman" w:hAnsi="Times New Roman" w:cs="Times New Roman"/>
          <w:sz w:val="28"/>
          <w:szCs w:val="28"/>
        </w:rPr>
        <w:t xml:space="preserve">Федерального закона от 30.12.2021 № 447-ФЗ «О внесении изменений </w:t>
      </w:r>
      <w:r w:rsidRPr="00DD3AF2">
        <w:rPr>
          <w:rFonts w:ascii="Times New Roman" w:hAnsi="Times New Roman" w:cs="Times New Roman"/>
          <w:sz w:val="28"/>
          <w:szCs w:val="28"/>
        </w:rPr>
        <w:br/>
        <w:t>в Градостроительный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3AF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от 25.05.2022 № 945 </w:t>
      </w:r>
      <w:r w:rsidRPr="0071670F">
        <w:rPr>
          <w:rFonts w:ascii="Times New Roman" w:hAnsi="Times New Roman" w:cs="Times New Roman"/>
          <w:sz w:val="28"/>
          <w:szCs w:val="28"/>
        </w:rPr>
        <w:t>и Уставом Ассоциации «Саморегулируемая организация «Межрегиональное объединение строителей» (далее – Ассоциация).</w:t>
      </w:r>
    </w:p>
    <w:p w14:paraId="587C8D3C" w14:textId="77777777" w:rsidR="00E25B01" w:rsidRPr="0071670F" w:rsidRDefault="00E25B01" w:rsidP="00E2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</w:t>
      </w:r>
      <w:r w:rsidRPr="0071670F">
        <w:rPr>
          <w:rFonts w:ascii="Times New Roman" w:hAnsi="Times New Roman" w:cs="Times New Roman"/>
          <w:sz w:val="28"/>
          <w:szCs w:val="28"/>
        </w:rPr>
        <w:t>оложение устанавливает порядок формирования и ведения реестра членов Ассоциации.</w:t>
      </w:r>
    </w:p>
    <w:p w14:paraId="3D431967" w14:textId="77777777" w:rsidR="00E25B01" w:rsidRDefault="00E25B01" w:rsidP="00E2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71670F">
        <w:rPr>
          <w:rFonts w:ascii="Times New Roman" w:hAnsi="Times New Roman" w:cs="Times New Roman"/>
          <w:sz w:val="28"/>
          <w:szCs w:val="28"/>
        </w:rPr>
        <w:t>Реестр членов Ассоциации представляет собой информационный ресурс, соответствующий требованиям законодательства Российской</w:t>
      </w:r>
      <w:r w:rsidRPr="0071670F">
        <w:rPr>
          <w:rFonts w:ascii="Times New Roman" w:hAnsi="Times New Roman" w:cs="Times New Roman"/>
          <w:sz w:val="28"/>
          <w:szCs w:val="28"/>
        </w:rPr>
        <w:tab/>
        <w:t xml:space="preserve"> Федерации и содержащий систематизированную информацию о членах Ассоциации, а также сведения о лицах, пре</w:t>
      </w:r>
      <w:r>
        <w:rPr>
          <w:rFonts w:ascii="Times New Roman" w:hAnsi="Times New Roman" w:cs="Times New Roman"/>
          <w:sz w:val="28"/>
          <w:szCs w:val="28"/>
        </w:rPr>
        <w:t>кративших членство в Ассоциации.</w:t>
      </w:r>
    </w:p>
    <w:p w14:paraId="52325FC1" w14:textId="77777777" w:rsidR="00E25B01" w:rsidRDefault="00E25B01" w:rsidP="00E2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90590F" w14:textId="77777777" w:rsidR="00E25B01" w:rsidRPr="008964E5" w:rsidRDefault="00E25B01" w:rsidP="00E25B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Pr="008964E5">
        <w:rPr>
          <w:rFonts w:ascii="Times New Roman" w:hAnsi="Times New Roman" w:cs="Times New Roman"/>
          <w:b/>
          <w:sz w:val="28"/>
          <w:szCs w:val="28"/>
        </w:rPr>
        <w:t>Ведение реестра членов Ассоциации</w:t>
      </w:r>
    </w:p>
    <w:p w14:paraId="49B58E82" w14:textId="77777777" w:rsidR="00E25B01" w:rsidRPr="008964E5" w:rsidRDefault="00E25B01" w:rsidP="00E25B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28E705" w14:textId="77777777" w:rsidR="00E25B01" w:rsidRDefault="00E25B01" w:rsidP="00E2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1670F">
        <w:rPr>
          <w:rFonts w:ascii="Times New Roman" w:hAnsi="Times New Roman" w:cs="Times New Roman"/>
          <w:sz w:val="28"/>
          <w:szCs w:val="28"/>
        </w:rPr>
        <w:t>.1. Ассоциация ведет реестр членов Ассоциации в составе 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</w:t>
      </w:r>
      <w:r>
        <w:rPr>
          <w:rFonts w:ascii="Times New Roman" w:hAnsi="Times New Roman" w:cs="Times New Roman"/>
          <w:sz w:val="28"/>
          <w:szCs w:val="28"/>
        </w:rPr>
        <w:t xml:space="preserve">ва и их обязательствах (далее – </w:t>
      </w:r>
      <w:r w:rsidRPr="0071670F">
        <w:rPr>
          <w:rFonts w:ascii="Times New Roman" w:hAnsi="Times New Roman" w:cs="Times New Roman"/>
          <w:sz w:val="28"/>
          <w:szCs w:val="28"/>
        </w:rPr>
        <w:t>единый реестр).</w:t>
      </w:r>
    </w:p>
    <w:p w14:paraId="1D3383D5" w14:textId="77777777" w:rsidR="00E25B01" w:rsidRPr="00857C76" w:rsidRDefault="00E25B01" w:rsidP="00E25B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C76">
        <w:rPr>
          <w:rFonts w:ascii="Times New Roman" w:hAnsi="Times New Roman" w:cs="Times New Roman"/>
          <w:bCs/>
          <w:sz w:val="28"/>
          <w:szCs w:val="28"/>
        </w:rPr>
        <w:t>Член саморегулируемой организации обязан уведомлять саморегулируемую организацию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саморегулируемой организации.</w:t>
      </w:r>
    </w:p>
    <w:p w14:paraId="5C555420" w14:textId="77777777" w:rsidR="00E25B01" w:rsidRPr="0071670F" w:rsidRDefault="00E25B01" w:rsidP="00E2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1670F">
        <w:rPr>
          <w:rFonts w:ascii="Times New Roman" w:hAnsi="Times New Roman" w:cs="Times New Roman"/>
          <w:sz w:val="28"/>
          <w:szCs w:val="28"/>
        </w:rPr>
        <w:t xml:space="preserve">.2. Ассоциация размещает на своем </w:t>
      </w:r>
      <w:r>
        <w:rPr>
          <w:rFonts w:ascii="Times New Roman" w:hAnsi="Times New Roman" w:cs="Times New Roman"/>
          <w:sz w:val="28"/>
          <w:szCs w:val="28"/>
        </w:rPr>
        <w:t>официальном сайте в сети «Интернет»</w:t>
      </w:r>
      <w:r w:rsidRPr="0071670F">
        <w:rPr>
          <w:rFonts w:ascii="Times New Roman" w:hAnsi="Times New Roman" w:cs="Times New Roman"/>
          <w:sz w:val="28"/>
          <w:szCs w:val="28"/>
        </w:rPr>
        <w:t xml:space="preserve">  сведения, содержащиеся в реестре членов Ассоциации, с учетом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71670F">
        <w:rPr>
          <w:rFonts w:ascii="Times New Roman" w:hAnsi="Times New Roman" w:cs="Times New Roman"/>
          <w:sz w:val="28"/>
          <w:szCs w:val="28"/>
        </w:rPr>
        <w:t xml:space="preserve">к обеспечению саморегулируемыми организациями доступа к документам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71670F">
        <w:rPr>
          <w:rFonts w:ascii="Times New Roman" w:hAnsi="Times New Roman" w:cs="Times New Roman"/>
          <w:sz w:val="28"/>
          <w:szCs w:val="28"/>
        </w:rPr>
        <w:t xml:space="preserve">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организаций, установленных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71670F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>
        <w:rPr>
          <w:rFonts w:ascii="Times New Roman" w:hAnsi="Times New Roman" w:cs="Times New Roman"/>
          <w:sz w:val="28"/>
          <w:szCs w:val="28"/>
        </w:rPr>
        <w:t>5 статьи 7 Федерального закона «</w:t>
      </w:r>
      <w:r w:rsidRPr="0071670F">
        <w:rPr>
          <w:rFonts w:ascii="Times New Roman" w:hAnsi="Times New Roman" w:cs="Times New Roman"/>
          <w:sz w:val="28"/>
          <w:szCs w:val="28"/>
        </w:rPr>
        <w:t>О само</w:t>
      </w:r>
      <w:r>
        <w:rPr>
          <w:rFonts w:ascii="Times New Roman" w:hAnsi="Times New Roman" w:cs="Times New Roman"/>
          <w:sz w:val="28"/>
          <w:szCs w:val="28"/>
        </w:rPr>
        <w:t>регулируемых организациях»</w:t>
      </w:r>
      <w:r w:rsidRPr="0071670F">
        <w:rPr>
          <w:rFonts w:ascii="Times New Roman" w:hAnsi="Times New Roman" w:cs="Times New Roman"/>
          <w:sz w:val="28"/>
          <w:szCs w:val="28"/>
        </w:rPr>
        <w:t>.</w:t>
      </w:r>
    </w:p>
    <w:p w14:paraId="50892FFB" w14:textId="77777777" w:rsidR="00E25B01" w:rsidRPr="0071670F" w:rsidRDefault="00E25B01" w:rsidP="00E2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1670F">
        <w:rPr>
          <w:rFonts w:ascii="Times New Roman" w:hAnsi="Times New Roman" w:cs="Times New Roman"/>
          <w:sz w:val="28"/>
          <w:szCs w:val="28"/>
        </w:rPr>
        <w:t xml:space="preserve">.3. Раскрытию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71670F">
        <w:rPr>
          <w:rFonts w:ascii="Times New Roman" w:hAnsi="Times New Roman" w:cs="Times New Roman"/>
          <w:sz w:val="28"/>
          <w:szCs w:val="28"/>
        </w:rPr>
        <w:t>подлеж</w:t>
      </w:r>
      <w:r>
        <w:rPr>
          <w:rFonts w:ascii="Times New Roman" w:hAnsi="Times New Roman" w:cs="Times New Roman"/>
          <w:sz w:val="28"/>
          <w:szCs w:val="28"/>
        </w:rPr>
        <w:t>ат сведения, указанные в разделе 3</w:t>
      </w:r>
      <w:r w:rsidRPr="0071670F">
        <w:rPr>
          <w:rFonts w:ascii="Times New Roman" w:hAnsi="Times New Roman" w:cs="Times New Roman"/>
          <w:sz w:val="28"/>
          <w:szCs w:val="28"/>
        </w:rPr>
        <w:t xml:space="preserve"> настоящего Положения, за исключением сведений о месте жительства, паспортных данных (для индивидуального предпринимателя) и иных сведений, если доступ к ним ограничен федеральными законами.</w:t>
      </w:r>
    </w:p>
    <w:p w14:paraId="3A02A0A7" w14:textId="77777777" w:rsidR="00E25B01" w:rsidRPr="0071670F" w:rsidRDefault="00E25B01" w:rsidP="00E2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1670F">
        <w:rPr>
          <w:rFonts w:ascii="Times New Roman" w:hAnsi="Times New Roman" w:cs="Times New Roman"/>
          <w:sz w:val="28"/>
          <w:szCs w:val="28"/>
        </w:rPr>
        <w:t xml:space="preserve">.4. Ассоциация ведет реестр членов Ассоциации со дня внесения сведений о ней в государственный реестр саморегулируемых организаций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1670F">
        <w:rPr>
          <w:rFonts w:ascii="Times New Roman" w:hAnsi="Times New Roman" w:cs="Times New Roman"/>
          <w:sz w:val="28"/>
          <w:szCs w:val="28"/>
        </w:rPr>
        <w:t>с требованиями, установленными законодательством Российской Федерации.</w:t>
      </w:r>
    </w:p>
    <w:p w14:paraId="11D9F2CC" w14:textId="77777777" w:rsidR="00E25B01" w:rsidRPr="003947FB" w:rsidRDefault="00E25B01" w:rsidP="00E2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7FB">
        <w:rPr>
          <w:rFonts w:ascii="Times New Roman" w:hAnsi="Times New Roman" w:cs="Times New Roman"/>
          <w:sz w:val="28"/>
          <w:szCs w:val="28"/>
        </w:rPr>
        <w:lastRenderedPageBreak/>
        <w:t xml:space="preserve">2.5. В случае принятия Ассоциацией решения о приеме индивидуального предпринимателя или юридического лица в члены саморегулируемой организации Ассоциация открывает раздел реестра членов саморегулируемой организации в составе единого реестра о новом члене Ассоциации и размещает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3947FB">
        <w:rPr>
          <w:rFonts w:ascii="Times New Roman" w:hAnsi="Times New Roman" w:cs="Times New Roman"/>
          <w:sz w:val="28"/>
          <w:szCs w:val="28"/>
        </w:rPr>
        <w:t>в этом разделе сведения о нем, предусмотренные разделом 3 настоящего Положения, в течение 5 рабочих дней со дня вступления в силу указанного решения.</w:t>
      </w:r>
    </w:p>
    <w:p w14:paraId="71444490" w14:textId="77777777" w:rsidR="00E25B01" w:rsidRPr="003947FB" w:rsidRDefault="00E25B01" w:rsidP="00E2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7FB">
        <w:rPr>
          <w:rFonts w:ascii="Times New Roman" w:hAnsi="Times New Roman" w:cs="Times New Roman"/>
          <w:sz w:val="28"/>
          <w:szCs w:val="28"/>
        </w:rPr>
        <w:t>2.6. В случае поступления в Ассоциацию заявления члена саморегулируемой организации о добровольном прекращении его членства Ассоциация не позднее дня поступления указанного заявления формирует и размещает в соответствующем разделе реестра членов Ассоциации в составе единого реестра сведения о прекращении членства индивидуального предпринимателя или юридического лица в Ассоциации.</w:t>
      </w:r>
    </w:p>
    <w:p w14:paraId="63073AF3" w14:textId="77777777" w:rsidR="00E25B01" w:rsidRPr="0071670F" w:rsidRDefault="00E25B01" w:rsidP="00E2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1670F">
        <w:rPr>
          <w:rFonts w:ascii="Times New Roman" w:hAnsi="Times New Roman" w:cs="Times New Roman"/>
          <w:sz w:val="28"/>
          <w:szCs w:val="28"/>
        </w:rPr>
        <w:t>7. Ассоциация несет ответственность за неисполнение или ненадлежащее исполнение обязанностей по ведению реестра членов Ассоциации, в том числе обеспечение конфиденциальности информации реестра и предоставление недостоверных или неполных данных.</w:t>
      </w:r>
    </w:p>
    <w:p w14:paraId="276D792F" w14:textId="77777777" w:rsidR="00E25B01" w:rsidRPr="0071670F" w:rsidRDefault="00E25B01" w:rsidP="00E2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CED20C" w14:textId="77777777" w:rsidR="00E25B01" w:rsidRPr="001F0D31" w:rsidRDefault="00E25B01" w:rsidP="00E25B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D31">
        <w:rPr>
          <w:rFonts w:ascii="Times New Roman" w:hAnsi="Times New Roman" w:cs="Times New Roman"/>
          <w:b/>
          <w:sz w:val="28"/>
          <w:szCs w:val="28"/>
        </w:rPr>
        <w:t>3. Состав сведений реестра членов Ассоциации</w:t>
      </w:r>
    </w:p>
    <w:p w14:paraId="725CE542" w14:textId="77777777" w:rsidR="00E25B01" w:rsidRPr="0071670F" w:rsidRDefault="00E25B01" w:rsidP="00E2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D3F914" w14:textId="77777777" w:rsidR="00E25B01" w:rsidRPr="0071670F" w:rsidRDefault="00E25B01" w:rsidP="00E2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70F">
        <w:rPr>
          <w:rFonts w:ascii="Times New Roman" w:hAnsi="Times New Roman" w:cs="Times New Roman"/>
          <w:sz w:val="28"/>
          <w:szCs w:val="28"/>
        </w:rPr>
        <w:t>Реестр членов Ассоциации содержит следующие сведения:</w:t>
      </w:r>
    </w:p>
    <w:p w14:paraId="0F0767E2" w14:textId="232DED9A" w:rsidR="00E25B01" w:rsidRPr="0071670F" w:rsidRDefault="00E25B01" w:rsidP="00E2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1670F">
        <w:rPr>
          <w:rFonts w:ascii="Times New Roman" w:hAnsi="Times New Roman" w:cs="Times New Roman"/>
          <w:sz w:val="28"/>
          <w:szCs w:val="28"/>
        </w:rPr>
        <w:t xml:space="preserve">.1. регистрационный номер члена Ассоциации, дата его регистрации </w:t>
      </w:r>
      <w:r w:rsidR="00EA37DC">
        <w:rPr>
          <w:rFonts w:ascii="Times New Roman" w:hAnsi="Times New Roman" w:cs="Times New Roman"/>
          <w:sz w:val="28"/>
          <w:szCs w:val="28"/>
        </w:rPr>
        <w:br/>
      </w:r>
      <w:r w:rsidRPr="0071670F">
        <w:rPr>
          <w:rFonts w:ascii="Times New Roman" w:hAnsi="Times New Roman" w:cs="Times New Roman"/>
          <w:sz w:val="28"/>
          <w:szCs w:val="28"/>
        </w:rPr>
        <w:t>в реестре;</w:t>
      </w:r>
    </w:p>
    <w:p w14:paraId="2A290712" w14:textId="77777777" w:rsidR="00E25B01" w:rsidRPr="0071670F" w:rsidRDefault="00E25B01" w:rsidP="00E2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1670F">
        <w:rPr>
          <w:rFonts w:ascii="Times New Roman" w:hAnsi="Times New Roman" w:cs="Times New Roman"/>
          <w:sz w:val="28"/>
          <w:szCs w:val="28"/>
        </w:rPr>
        <w:t>2. сведения, позволяющие идентифицировать члена Ассоциации:</w:t>
      </w:r>
    </w:p>
    <w:p w14:paraId="0300F956" w14:textId="77777777" w:rsidR="00E25B01" w:rsidRPr="0071670F" w:rsidRDefault="00E25B01" w:rsidP="00E2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70F">
        <w:rPr>
          <w:rFonts w:ascii="Times New Roman" w:hAnsi="Times New Roman" w:cs="Times New Roman"/>
          <w:sz w:val="28"/>
          <w:szCs w:val="28"/>
        </w:rPr>
        <w:t>а) 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14:paraId="576A09C5" w14:textId="77777777" w:rsidR="00E25B01" w:rsidRPr="0071670F" w:rsidRDefault="00E25B01" w:rsidP="00E2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70F">
        <w:rPr>
          <w:rFonts w:ascii="Times New Roman" w:hAnsi="Times New Roman" w:cs="Times New Roman"/>
          <w:sz w:val="28"/>
          <w:szCs w:val="28"/>
        </w:rPr>
        <w:t>б)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</w:t>
      </w:r>
      <w:r w:rsidR="00812877">
        <w:rPr>
          <w:rFonts w:ascii="Times New Roman" w:hAnsi="Times New Roman" w:cs="Times New Roman"/>
          <w:sz w:val="28"/>
          <w:szCs w:val="28"/>
        </w:rPr>
        <w:t>льного органа юридического лица;</w:t>
      </w:r>
    </w:p>
    <w:p w14:paraId="1A05A6E2" w14:textId="77777777" w:rsidR="00E25B01" w:rsidRPr="0071670F" w:rsidRDefault="00E25B01" w:rsidP="00E2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2877">
        <w:rPr>
          <w:rFonts w:ascii="Times New Roman" w:hAnsi="Times New Roman" w:cs="Times New Roman"/>
          <w:sz w:val="28"/>
          <w:szCs w:val="28"/>
        </w:rPr>
        <w:t>.3.</w:t>
      </w:r>
      <w:r w:rsidRPr="0071670F">
        <w:rPr>
          <w:rFonts w:ascii="Times New Roman" w:hAnsi="Times New Roman" w:cs="Times New Roman"/>
          <w:sz w:val="28"/>
          <w:szCs w:val="28"/>
        </w:rPr>
        <w:t xml:space="preserve"> о соответствии члена Ассоциации условиям членства в Ассоциации, предусмотренным законодательством Российской Федерации и (или) внутренними документами Ассоциации.</w:t>
      </w:r>
    </w:p>
    <w:p w14:paraId="65DFEE30" w14:textId="77777777" w:rsidR="00E25B01" w:rsidRDefault="00E25B01" w:rsidP="00E2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12877">
        <w:rPr>
          <w:rFonts w:ascii="Times New Roman" w:hAnsi="Times New Roman" w:cs="Times New Roman"/>
          <w:sz w:val="28"/>
          <w:szCs w:val="28"/>
        </w:rPr>
        <w:t xml:space="preserve">.4. </w:t>
      </w:r>
      <w:r w:rsidRPr="0071670F">
        <w:rPr>
          <w:rFonts w:ascii="Times New Roman" w:hAnsi="Times New Roman" w:cs="Times New Roman"/>
          <w:sz w:val="28"/>
          <w:szCs w:val="28"/>
        </w:rPr>
        <w:t>об обеспечении имущественной ответственности члена Ассоциации перед потребителями произведенных им товаров (работ, услуг) и иными лицами, в том числе:</w:t>
      </w:r>
    </w:p>
    <w:p w14:paraId="4DBA04C1" w14:textId="77777777" w:rsidR="002B2255" w:rsidRPr="002B2255" w:rsidRDefault="002B2255" w:rsidP="002B2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5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255">
        <w:rPr>
          <w:rFonts w:ascii="Times New Roman" w:hAnsi="Times New Roman" w:cs="Times New Roman"/>
          <w:sz w:val="28"/>
          <w:szCs w:val="28"/>
        </w:rPr>
        <w:t xml:space="preserve">о страховщике </w:t>
      </w:r>
      <w:r>
        <w:rPr>
          <w:rFonts w:ascii="Times New Roman" w:hAnsi="Times New Roman" w:cs="Times New Roman"/>
          <w:sz w:val="28"/>
          <w:szCs w:val="28"/>
        </w:rPr>
        <w:t>(о наличии или отсутствии)</w:t>
      </w:r>
      <w:r w:rsidRPr="002B2255">
        <w:rPr>
          <w:rFonts w:ascii="Times New Roman" w:hAnsi="Times New Roman" w:cs="Times New Roman"/>
          <w:sz w:val="28"/>
          <w:szCs w:val="28"/>
        </w:rPr>
        <w:t>, включая сведения о месте его нахождения, об имеющейся лицензии и информацию, предназначенную для установления контакта, о размере страховой суммы по договору страхования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</w:t>
      </w:r>
      <w:r w:rsidRPr="002B22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B2255">
        <w:rPr>
          <w:rFonts w:ascii="Times New Roman" w:hAnsi="Times New Roman" w:cs="Times New Roman"/>
          <w:sz w:val="28"/>
          <w:szCs w:val="28"/>
        </w:rPr>
        <w:t xml:space="preserve">если требование, предусматривающее наличие такого договора страхования ответственности, является условием членства в Ассоциации; </w:t>
      </w:r>
    </w:p>
    <w:p w14:paraId="74555107" w14:textId="77777777" w:rsidR="002B2255" w:rsidRDefault="002B2255" w:rsidP="002B2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55">
        <w:rPr>
          <w:rFonts w:ascii="Times New Roman" w:hAnsi="Times New Roman" w:cs="Times New Roman"/>
          <w:sz w:val="28"/>
          <w:szCs w:val="28"/>
        </w:rPr>
        <w:t>- размер страховой суммы по договору о страховании риска ответственности за нарушение членом Ассоциации условий договора строительного подряда, договора подряда на осуществление сноса, заключенных с использованием конкурентных способов определения</w:t>
      </w:r>
      <w:r w:rsidRPr="002B2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255">
        <w:rPr>
          <w:rFonts w:ascii="Times New Roman" w:hAnsi="Times New Roman" w:cs="Times New Roman"/>
          <w:sz w:val="28"/>
          <w:szCs w:val="28"/>
        </w:rPr>
        <w:t>(в случае установления Ассоциацией требований к своим членам о не</w:t>
      </w:r>
      <w:r>
        <w:rPr>
          <w:rFonts w:ascii="Times New Roman" w:hAnsi="Times New Roman" w:cs="Times New Roman"/>
          <w:sz w:val="28"/>
          <w:szCs w:val="28"/>
        </w:rPr>
        <w:t>обходимости такого страхования);</w:t>
      </w:r>
    </w:p>
    <w:p w14:paraId="08126F7C" w14:textId="3400EEF5" w:rsidR="00E25B01" w:rsidRDefault="00E25B01" w:rsidP="00E2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CF">
        <w:rPr>
          <w:rFonts w:ascii="Times New Roman" w:hAnsi="Times New Roman" w:cs="Times New Roman"/>
          <w:sz w:val="28"/>
          <w:szCs w:val="28"/>
        </w:rPr>
        <w:t>- уровень ответственности члена Ассоциации по обязательствам (простой</w:t>
      </w:r>
      <w:r w:rsidRPr="00DC1DE1">
        <w:rPr>
          <w:rFonts w:ascii="Times New Roman" w:hAnsi="Times New Roman" w:cs="Times New Roman"/>
          <w:sz w:val="28"/>
          <w:szCs w:val="28"/>
        </w:rPr>
        <w:t xml:space="preserve">, первый, второй, третий, четвертый или пятый), определяемый в соответствии </w:t>
      </w:r>
      <w:r w:rsidR="00EA37DC">
        <w:rPr>
          <w:rFonts w:ascii="Times New Roman" w:hAnsi="Times New Roman" w:cs="Times New Roman"/>
          <w:sz w:val="28"/>
          <w:szCs w:val="28"/>
        </w:rPr>
        <w:br/>
      </w:r>
      <w:r w:rsidRPr="00DC1DE1">
        <w:rPr>
          <w:rFonts w:ascii="Times New Roman" w:hAnsi="Times New Roman" w:cs="Times New Roman"/>
          <w:sz w:val="28"/>
          <w:szCs w:val="28"/>
        </w:rPr>
        <w:t xml:space="preserve">с частью 12 статьи 55.16 Градостроительного кодекса Российской Федерации, по договору строительного подряда, договору подряда на осуществление сноса, в соответствии с которым членом Ассоциации </w:t>
      </w:r>
      <w:r w:rsidRPr="002B2255">
        <w:rPr>
          <w:rFonts w:ascii="Times New Roman" w:hAnsi="Times New Roman" w:cs="Times New Roman"/>
          <w:sz w:val="28"/>
          <w:szCs w:val="28"/>
        </w:rPr>
        <w:t>внесен взнос в компенсационный фонд возмещения вреда;</w:t>
      </w:r>
    </w:p>
    <w:p w14:paraId="10B5DD3E" w14:textId="6E24BC75" w:rsidR="00A868D8" w:rsidRDefault="00CB70A0" w:rsidP="004E7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0A0">
        <w:rPr>
          <w:rFonts w:ascii="Times New Roman" w:hAnsi="Times New Roman" w:cs="Times New Roman"/>
          <w:sz w:val="28"/>
          <w:szCs w:val="28"/>
        </w:rPr>
        <w:t xml:space="preserve">- уровень ответственности члена Ассоциации по обязательствам (первый, второй, третий, четвертый или пятый), определяемый в соответствии с частью </w:t>
      </w:r>
      <w:r w:rsidR="00EA37DC">
        <w:rPr>
          <w:rFonts w:ascii="Times New Roman" w:hAnsi="Times New Roman" w:cs="Times New Roman"/>
          <w:sz w:val="28"/>
          <w:szCs w:val="28"/>
        </w:rPr>
        <w:br/>
      </w:r>
      <w:r w:rsidRPr="00CB70A0">
        <w:rPr>
          <w:rFonts w:ascii="Times New Roman" w:hAnsi="Times New Roman" w:cs="Times New Roman"/>
          <w:sz w:val="28"/>
          <w:szCs w:val="28"/>
        </w:rPr>
        <w:t xml:space="preserve">13 статьи 55.16 Градостроительного кодекса Российской Федерации, по договорам строительного подряда, договорам подряда на осуществление сноса, заключенным с использованием конкурентных способов, в соответствии </w:t>
      </w:r>
      <w:r w:rsidR="00EA37DC">
        <w:rPr>
          <w:rFonts w:ascii="Times New Roman" w:hAnsi="Times New Roman" w:cs="Times New Roman"/>
          <w:sz w:val="28"/>
          <w:szCs w:val="28"/>
        </w:rPr>
        <w:br/>
      </w:r>
      <w:r w:rsidRPr="00CB70A0">
        <w:rPr>
          <w:rFonts w:ascii="Times New Roman" w:hAnsi="Times New Roman" w:cs="Times New Roman"/>
          <w:sz w:val="28"/>
          <w:szCs w:val="28"/>
        </w:rPr>
        <w:t>с которыми указанным членом Ассоциации внесен взнос в компенсационный фонд обеспечения договорных обязательств;</w:t>
      </w:r>
    </w:p>
    <w:p w14:paraId="464B97ED" w14:textId="125EC50D" w:rsidR="002B2255" w:rsidRDefault="002B2255" w:rsidP="004E7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B2255">
        <w:rPr>
          <w:rFonts w:ascii="Times New Roman" w:hAnsi="Times New Roman" w:cs="Times New Roman"/>
          <w:sz w:val="28"/>
          <w:szCs w:val="28"/>
        </w:rPr>
        <w:t xml:space="preserve">размер и дата уплаты взноса (дополнительного взноса) </w:t>
      </w:r>
      <w:r w:rsidR="00EA37DC">
        <w:rPr>
          <w:rFonts w:ascii="Times New Roman" w:hAnsi="Times New Roman" w:cs="Times New Roman"/>
          <w:sz w:val="28"/>
          <w:szCs w:val="28"/>
        </w:rPr>
        <w:br/>
      </w:r>
      <w:r w:rsidRPr="002B2255">
        <w:rPr>
          <w:rFonts w:ascii="Times New Roman" w:hAnsi="Times New Roman" w:cs="Times New Roman"/>
          <w:sz w:val="28"/>
          <w:szCs w:val="28"/>
        </w:rPr>
        <w:t xml:space="preserve">в компенсационный фонд обеспечения договорных обязательств Ассоциации; </w:t>
      </w:r>
    </w:p>
    <w:p w14:paraId="5D103B8F" w14:textId="40A3248A" w:rsidR="004E7723" w:rsidRPr="002B2255" w:rsidRDefault="004E7723" w:rsidP="002B2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670F">
        <w:rPr>
          <w:rFonts w:ascii="Times New Roman" w:hAnsi="Times New Roman" w:cs="Times New Roman"/>
          <w:sz w:val="28"/>
          <w:szCs w:val="28"/>
        </w:rPr>
        <w:t xml:space="preserve">о наличии (отсутствии) у члена Ассоциации права выполнять строительство, реконструкцию, капитальный ремонт, снос объектов капитального строительства по договору строительного подряда, по договору подряда на осуществление сноса, </w:t>
      </w:r>
      <w:r w:rsidRPr="004E7723">
        <w:rPr>
          <w:rFonts w:ascii="Times New Roman" w:hAnsi="Times New Roman" w:cs="Times New Roman"/>
          <w:sz w:val="28"/>
          <w:szCs w:val="28"/>
        </w:rPr>
        <w:t>заключаемым с использованием конкурентных способов</w:t>
      </w:r>
      <w:r w:rsidRPr="0071670F">
        <w:rPr>
          <w:rFonts w:ascii="Times New Roman" w:hAnsi="Times New Roman" w:cs="Times New Roman"/>
          <w:sz w:val="28"/>
          <w:szCs w:val="28"/>
        </w:rPr>
        <w:t xml:space="preserve"> определения поставщиков (подрядчиков, исполнителей) в соответствии </w:t>
      </w:r>
      <w:r w:rsidR="00EA37DC">
        <w:rPr>
          <w:rFonts w:ascii="Times New Roman" w:hAnsi="Times New Roman" w:cs="Times New Roman"/>
          <w:sz w:val="28"/>
          <w:szCs w:val="28"/>
        </w:rPr>
        <w:br/>
      </w:r>
      <w:r w:rsidRPr="0071670F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о контрактной системе в сфере закупок товаров, работ, услуг для обеспечения государственных </w:t>
      </w:r>
      <w:r w:rsidR="00EA37DC">
        <w:rPr>
          <w:rFonts w:ascii="Times New Roman" w:hAnsi="Times New Roman" w:cs="Times New Roman"/>
          <w:sz w:val="28"/>
          <w:szCs w:val="28"/>
        </w:rPr>
        <w:br/>
      </w:r>
      <w:r w:rsidRPr="0071670F">
        <w:rPr>
          <w:rFonts w:ascii="Times New Roman" w:hAnsi="Times New Roman" w:cs="Times New Roman"/>
          <w:sz w:val="28"/>
          <w:szCs w:val="28"/>
        </w:rPr>
        <w:t xml:space="preserve">и муниципальных нужд, законодательством Российской Федерации о закупках товаров, работ, услуг отдельными видами юридических лиц или в иных случаях по результатам торгов (конкурсов, аукционов), если в соответствии </w:t>
      </w:r>
      <w:r w:rsidR="00EA37DC">
        <w:rPr>
          <w:rFonts w:ascii="Times New Roman" w:hAnsi="Times New Roman" w:cs="Times New Roman"/>
          <w:sz w:val="28"/>
          <w:szCs w:val="28"/>
        </w:rPr>
        <w:br/>
      </w:r>
      <w:r w:rsidRPr="0071670F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проведение торгов (конкурсов, аукционов) для заключения соответствующих договоров является об</w:t>
      </w:r>
      <w:r>
        <w:rPr>
          <w:rFonts w:ascii="Times New Roman" w:hAnsi="Times New Roman" w:cs="Times New Roman"/>
          <w:sz w:val="28"/>
          <w:szCs w:val="28"/>
        </w:rPr>
        <w:t xml:space="preserve">язательным (далее – </w:t>
      </w:r>
      <w:r w:rsidRPr="0071670F">
        <w:rPr>
          <w:rFonts w:ascii="Times New Roman" w:hAnsi="Times New Roman" w:cs="Times New Roman"/>
          <w:sz w:val="28"/>
          <w:szCs w:val="28"/>
        </w:rPr>
        <w:t>с использованием конкурентных способов)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4AEB7D" w14:textId="7D29BBBB" w:rsidR="004E7723" w:rsidRPr="008C6B0F" w:rsidRDefault="004E7723" w:rsidP="004E7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B0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E7723">
        <w:rPr>
          <w:rFonts w:ascii="Times New Roman" w:hAnsi="Times New Roman" w:cs="Times New Roman"/>
          <w:sz w:val="28"/>
          <w:szCs w:val="28"/>
        </w:rPr>
        <w:t>о фактическом совокупном размере обязательств</w:t>
      </w:r>
      <w:r w:rsidRPr="008C6B0F">
        <w:rPr>
          <w:rFonts w:ascii="Times New Roman" w:hAnsi="Times New Roman" w:cs="Times New Roman"/>
          <w:sz w:val="28"/>
          <w:szCs w:val="28"/>
        </w:rPr>
        <w:t xml:space="preserve"> члена Ассоциации </w:t>
      </w:r>
      <w:r w:rsidR="00EA37DC">
        <w:rPr>
          <w:rFonts w:ascii="Times New Roman" w:hAnsi="Times New Roman" w:cs="Times New Roman"/>
          <w:sz w:val="28"/>
          <w:szCs w:val="28"/>
        </w:rPr>
        <w:br/>
      </w:r>
      <w:r w:rsidRPr="008C6B0F">
        <w:rPr>
          <w:rFonts w:ascii="Times New Roman" w:hAnsi="Times New Roman" w:cs="Times New Roman"/>
          <w:sz w:val="28"/>
          <w:szCs w:val="28"/>
        </w:rPr>
        <w:t xml:space="preserve">по договорам строительного подряда, договорам подряда на осуществление сноса, заключенным с использованием конкурентных способов, определяемом </w:t>
      </w:r>
      <w:r w:rsidR="00EA37DC">
        <w:rPr>
          <w:rFonts w:ascii="Times New Roman" w:hAnsi="Times New Roman" w:cs="Times New Roman"/>
          <w:sz w:val="28"/>
          <w:szCs w:val="28"/>
        </w:rPr>
        <w:br/>
      </w:r>
      <w:r w:rsidRPr="008C6B0F">
        <w:rPr>
          <w:rFonts w:ascii="Times New Roman" w:hAnsi="Times New Roman" w:cs="Times New Roman"/>
          <w:sz w:val="28"/>
          <w:szCs w:val="28"/>
        </w:rPr>
        <w:t>в соответствии с частью 7 статьи 55.13 Градостроительного кодекса Российской Федерации.</w:t>
      </w:r>
    </w:p>
    <w:p w14:paraId="7538CF62" w14:textId="28851EEA" w:rsidR="00E25B01" w:rsidRPr="00616BFB" w:rsidRDefault="00E25B01" w:rsidP="004E7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B0F">
        <w:rPr>
          <w:rFonts w:ascii="Times New Roman" w:hAnsi="Times New Roman" w:cs="Times New Roman"/>
          <w:sz w:val="28"/>
          <w:szCs w:val="28"/>
        </w:rPr>
        <w:t>3</w:t>
      </w:r>
      <w:r w:rsidR="00616BFB">
        <w:rPr>
          <w:rFonts w:ascii="Times New Roman" w:hAnsi="Times New Roman" w:cs="Times New Roman"/>
          <w:sz w:val="28"/>
          <w:szCs w:val="28"/>
        </w:rPr>
        <w:t xml:space="preserve">.7. </w:t>
      </w:r>
      <w:r w:rsidRPr="008C6B0F">
        <w:rPr>
          <w:rFonts w:ascii="Times New Roman" w:hAnsi="Times New Roman" w:cs="Times New Roman"/>
          <w:sz w:val="28"/>
          <w:szCs w:val="28"/>
        </w:rPr>
        <w:t xml:space="preserve">о наличии (отсутствии) у члена Ассоциации права осуществлять строительство, реконструкцию, капитальный ремонт, снос особо опасных, технически сложных и уникальных объектов, кроме объектов использования атомной энергии (о соответствии члена Ассоциации установленным </w:t>
      </w:r>
      <w:r w:rsidR="00EA37DC">
        <w:rPr>
          <w:rFonts w:ascii="Times New Roman" w:hAnsi="Times New Roman" w:cs="Times New Roman"/>
          <w:sz w:val="28"/>
          <w:szCs w:val="28"/>
        </w:rPr>
        <w:br/>
      </w:r>
      <w:r w:rsidRPr="008C6B0F">
        <w:rPr>
          <w:rFonts w:ascii="Times New Roman" w:hAnsi="Times New Roman" w:cs="Times New Roman"/>
          <w:sz w:val="28"/>
          <w:szCs w:val="28"/>
        </w:rPr>
        <w:t xml:space="preserve">в соответствии с частью 8 статьи 55.5 Градостроительного кодекса Российской Федерации требованиям к членам Ассоциации, осуществляющим строительство, реконструкцию, капитальный ремонт, снос </w:t>
      </w:r>
      <w:r w:rsidRPr="00616BFB">
        <w:rPr>
          <w:rFonts w:ascii="Times New Roman" w:hAnsi="Times New Roman" w:cs="Times New Roman"/>
          <w:sz w:val="28"/>
          <w:szCs w:val="28"/>
        </w:rPr>
        <w:t xml:space="preserve">особо опасных, технически сложных </w:t>
      </w:r>
      <w:r w:rsidR="00EA37DC">
        <w:rPr>
          <w:rFonts w:ascii="Times New Roman" w:hAnsi="Times New Roman" w:cs="Times New Roman"/>
          <w:sz w:val="28"/>
          <w:szCs w:val="28"/>
        </w:rPr>
        <w:br/>
      </w:r>
      <w:r w:rsidRPr="00616BFB">
        <w:rPr>
          <w:rFonts w:ascii="Times New Roman" w:hAnsi="Times New Roman" w:cs="Times New Roman"/>
          <w:sz w:val="28"/>
          <w:szCs w:val="28"/>
        </w:rPr>
        <w:t>и уникальных объектов, за исключением объектов использования атомной энергии).</w:t>
      </w:r>
    </w:p>
    <w:p w14:paraId="1F78CC8D" w14:textId="77777777" w:rsidR="00E25B01" w:rsidRPr="001257A6" w:rsidRDefault="00E25B01" w:rsidP="00E25B0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6B0F">
        <w:rPr>
          <w:rFonts w:ascii="Times New Roman" w:hAnsi="Times New Roman" w:cs="Times New Roman"/>
          <w:sz w:val="28"/>
          <w:szCs w:val="28"/>
        </w:rPr>
        <w:t>3</w:t>
      </w:r>
      <w:r w:rsidR="00616BFB">
        <w:rPr>
          <w:rFonts w:ascii="Times New Roman" w:hAnsi="Times New Roman" w:cs="Times New Roman"/>
          <w:sz w:val="28"/>
          <w:szCs w:val="28"/>
        </w:rPr>
        <w:t xml:space="preserve">.8. </w:t>
      </w:r>
      <w:r w:rsidRPr="008C6B0F">
        <w:rPr>
          <w:rFonts w:ascii="Times New Roman" w:hAnsi="Times New Roman" w:cs="Times New Roman"/>
          <w:sz w:val="28"/>
          <w:szCs w:val="28"/>
        </w:rPr>
        <w:t xml:space="preserve">о наличии (отсутствии) у члена Ассоциации права, осуществлять строительство, реконструкцию, капитальный ремонт, снос объектов использования атомной энергии (о соответствии члена Ассоциации установленным в соответствии с частью 8 статьи 55.5 Градостроительного кодекса Российской </w:t>
      </w:r>
      <w:r w:rsidRPr="00616BFB">
        <w:rPr>
          <w:rFonts w:ascii="Times New Roman" w:hAnsi="Times New Roman" w:cs="Times New Roman"/>
          <w:sz w:val="28"/>
          <w:szCs w:val="28"/>
        </w:rPr>
        <w:t>Федерации требованиям к членам Ассоциации, осуществляющим строительство, реконструкцию, капитальный ремонт, снос объектов использования атомной энергии).</w:t>
      </w:r>
    </w:p>
    <w:p w14:paraId="784C1110" w14:textId="15FFB799" w:rsidR="004E7723" w:rsidRPr="002B2255" w:rsidRDefault="00E25B01" w:rsidP="00616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EF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C1EFA">
        <w:rPr>
          <w:rFonts w:ascii="Times New Roman" w:hAnsi="Times New Roman" w:cs="Times New Roman"/>
          <w:sz w:val="28"/>
          <w:szCs w:val="28"/>
        </w:rPr>
        <w:t xml:space="preserve">. сведения о результатах проведенных Ассоциацией проверок члена Ассоциации и фактах применения к нему дисциплинарных и иных взысканий </w:t>
      </w:r>
      <w:r w:rsidR="00EA37DC">
        <w:rPr>
          <w:rFonts w:ascii="Times New Roman" w:hAnsi="Times New Roman" w:cs="Times New Roman"/>
          <w:sz w:val="28"/>
          <w:szCs w:val="28"/>
        </w:rPr>
        <w:br/>
      </w:r>
      <w:r w:rsidRPr="00FC1EFA">
        <w:rPr>
          <w:rFonts w:ascii="Times New Roman" w:hAnsi="Times New Roman" w:cs="Times New Roman"/>
          <w:sz w:val="28"/>
          <w:szCs w:val="28"/>
        </w:rPr>
        <w:t>(в случае, если такие проверки проводились и (или) такие взыскания налагались).</w:t>
      </w:r>
    </w:p>
    <w:p w14:paraId="19379CD5" w14:textId="77777777" w:rsidR="004E7723" w:rsidRPr="008C6B0F" w:rsidRDefault="00616BFB" w:rsidP="00616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4E7723" w:rsidRPr="004E7723">
        <w:rPr>
          <w:rFonts w:ascii="Times New Roman" w:hAnsi="Times New Roman" w:cs="Times New Roman"/>
          <w:sz w:val="28"/>
          <w:szCs w:val="28"/>
        </w:rPr>
        <w:t>дата приостановления права осуществлять строительство, реконструкцию, капитальный ремонт, снос объектов капитального строительства)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886156" w14:textId="1D4C3F87" w:rsidR="00616BFB" w:rsidRDefault="00E25B01" w:rsidP="00E2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6BFB">
        <w:rPr>
          <w:rFonts w:ascii="Times New Roman" w:hAnsi="Times New Roman" w:cs="Times New Roman"/>
          <w:sz w:val="28"/>
          <w:szCs w:val="28"/>
        </w:rPr>
        <w:t>.11</w:t>
      </w:r>
      <w:r w:rsidRPr="0071670F">
        <w:rPr>
          <w:rFonts w:ascii="Times New Roman" w:hAnsi="Times New Roman" w:cs="Times New Roman"/>
          <w:sz w:val="28"/>
          <w:szCs w:val="28"/>
        </w:rPr>
        <w:t xml:space="preserve">. </w:t>
      </w:r>
      <w:r w:rsidR="00616BFB">
        <w:rPr>
          <w:rFonts w:ascii="Times New Roman" w:hAnsi="Times New Roman" w:cs="Times New Roman"/>
          <w:sz w:val="28"/>
          <w:szCs w:val="28"/>
        </w:rPr>
        <w:t>о дате прекращения членства в Ассоциации и об основаниях такого прекращения в отношении лиц</w:t>
      </w:r>
      <w:r w:rsidR="00A868D8">
        <w:rPr>
          <w:rFonts w:ascii="Times New Roman" w:hAnsi="Times New Roman" w:cs="Times New Roman"/>
          <w:sz w:val="28"/>
          <w:szCs w:val="28"/>
        </w:rPr>
        <w:t>,</w:t>
      </w:r>
      <w:r w:rsidR="00616BFB" w:rsidRPr="00616BFB">
        <w:rPr>
          <w:rFonts w:ascii="Times New Roman" w:hAnsi="Times New Roman" w:cs="Times New Roman"/>
          <w:sz w:val="28"/>
          <w:szCs w:val="28"/>
        </w:rPr>
        <w:t xml:space="preserve"> </w:t>
      </w:r>
      <w:r w:rsidR="00616BFB">
        <w:rPr>
          <w:rFonts w:ascii="Times New Roman" w:hAnsi="Times New Roman" w:cs="Times New Roman"/>
          <w:sz w:val="28"/>
          <w:szCs w:val="28"/>
        </w:rPr>
        <w:t>прекративших свое членство.</w:t>
      </w:r>
    </w:p>
    <w:p w14:paraId="5C0ADE6E" w14:textId="77777777" w:rsidR="00E25B01" w:rsidRPr="0071670F" w:rsidRDefault="00E25B01" w:rsidP="00E2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041906" w14:textId="77777777" w:rsidR="00E25B01" w:rsidRPr="00C46113" w:rsidRDefault="00E25B01" w:rsidP="00857C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113">
        <w:rPr>
          <w:rFonts w:ascii="Times New Roman" w:hAnsi="Times New Roman" w:cs="Times New Roman"/>
          <w:b/>
          <w:sz w:val="28"/>
          <w:szCs w:val="28"/>
        </w:rPr>
        <w:t>4. Предоставление информации из реестра членов Ассоциации</w:t>
      </w:r>
    </w:p>
    <w:p w14:paraId="4040C6B5" w14:textId="77777777" w:rsidR="00E25B01" w:rsidRPr="0071670F" w:rsidRDefault="00E25B01" w:rsidP="00E2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13EB31" w14:textId="77777777" w:rsidR="00E25B01" w:rsidRPr="0071670F" w:rsidRDefault="00E25B01" w:rsidP="00E2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70F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По запросу заинтересованного лица с</w:t>
      </w:r>
      <w:r w:rsidRPr="0071670F">
        <w:rPr>
          <w:rFonts w:ascii="Times New Roman" w:hAnsi="Times New Roman" w:cs="Times New Roman"/>
          <w:sz w:val="28"/>
          <w:szCs w:val="28"/>
        </w:rPr>
        <w:t>ведения, содержащиеся в реестре членов Ассоциации</w:t>
      </w:r>
      <w:r>
        <w:rPr>
          <w:rFonts w:ascii="Times New Roman" w:hAnsi="Times New Roman" w:cs="Times New Roman"/>
          <w:sz w:val="28"/>
          <w:szCs w:val="28"/>
        </w:rPr>
        <w:t>, предоставляются</w:t>
      </w:r>
      <w:r w:rsidRPr="0071670F">
        <w:rPr>
          <w:rFonts w:ascii="Times New Roman" w:hAnsi="Times New Roman" w:cs="Times New Roman"/>
          <w:sz w:val="28"/>
          <w:szCs w:val="28"/>
        </w:rPr>
        <w:t xml:space="preserve"> в виде выписки из реестр</w:t>
      </w:r>
      <w:r>
        <w:rPr>
          <w:rFonts w:ascii="Times New Roman" w:hAnsi="Times New Roman" w:cs="Times New Roman"/>
          <w:sz w:val="28"/>
          <w:szCs w:val="28"/>
        </w:rPr>
        <w:t>а членов Ассоциации.</w:t>
      </w:r>
    </w:p>
    <w:p w14:paraId="67327DAE" w14:textId="77777777" w:rsidR="00E25B01" w:rsidRDefault="00E25B01" w:rsidP="00E2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71670F">
        <w:rPr>
          <w:rFonts w:ascii="Times New Roman" w:hAnsi="Times New Roman" w:cs="Times New Roman"/>
          <w:sz w:val="28"/>
          <w:szCs w:val="28"/>
        </w:rPr>
        <w:t>. Выпиской подтверждаются сведения, содержащиеся в реестре членов Ассоциации в составе единого реестра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670F">
        <w:rPr>
          <w:rFonts w:ascii="Times New Roman" w:hAnsi="Times New Roman" w:cs="Times New Roman"/>
          <w:sz w:val="28"/>
          <w:szCs w:val="28"/>
        </w:rPr>
        <w:t xml:space="preserve"> на дату выдачи выписки. </w:t>
      </w:r>
    </w:p>
    <w:p w14:paraId="170C75F9" w14:textId="77777777" w:rsidR="00E25B01" w:rsidRPr="0071670F" w:rsidRDefault="00E25B01" w:rsidP="00E2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168B4D" w14:textId="77777777" w:rsidR="00E25B01" w:rsidRPr="00E15B57" w:rsidRDefault="00E25B01" w:rsidP="00E25B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B57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14:paraId="7FEAEB80" w14:textId="77777777" w:rsidR="00E25B01" w:rsidRPr="00E15B57" w:rsidRDefault="00E25B01" w:rsidP="00E25B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59883B" w14:textId="77777777" w:rsidR="00E25B01" w:rsidRPr="0071670F" w:rsidRDefault="00E25B01" w:rsidP="00E2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70F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70F">
        <w:rPr>
          <w:rFonts w:ascii="Times New Roman" w:hAnsi="Times New Roman" w:cs="Times New Roman"/>
          <w:sz w:val="28"/>
          <w:szCs w:val="28"/>
        </w:rPr>
        <w:t xml:space="preserve">Настоящее Положение, изменения в настоящее Положение в срок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71670F">
        <w:rPr>
          <w:rFonts w:ascii="Times New Roman" w:hAnsi="Times New Roman" w:cs="Times New Roman"/>
          <w:sz w:val="28"/>
          <w:szCs w:val="28"/>
        </w:rPr>
        <w:t>не позднее чем через три рабочих дня со дня их принятия подлежат размеще</w:t>
      </w:r>
      <w:r>
        <w:rPr>
          <w:rFonts w:ascii="Times New Roman" w:hAnsi="Times New Roman" w:cs="Times New Roman"/>
          <w:sz w:val="28"/>
          <w:szCs w:val="28"/>
        </w:rPr>
        <w:t>нию на сайте Ассоциации в сети «Интернет»</w:t>
      </w:r>
      <w:r w:rsidRPr="0071670F">
        <w:rPr>
          <w:rFonts w:ascii="Times New Roman" w:hAnsi="Times New Roman" w:cs="Times New Roman"/>
          <w:sz w:val="28"/>
          <w:szCs w:val="28"/>
        </w:rPr>
        <w:t xml:space="preserve"> и направлению на бумажном носителе или в форме электронных документов (пакета электронных документов), </w:t>
      </w:r>
      <w:r w:rsidRPr="0071670F">
        <w:rPr>
          <w:rFonts w:ascii="Times New Roman" w:hAnsi="Times New Roman" w:cs="Times New Roman"/>
          <w:sz w:val="28"/>
          <w:szCs w:val="28"/>
        </w:rPr>
        <w:lastRenderedPageBreak/>
        <w:t>подписанных Ассоциацией с использованием усиленной квалифицированной электронной подписи, в орган надзора за саморегулируемыми организациями.</w:t>
      </w:r>
    </w:p>
    <w:p w14:paraId="6FCC2DA7" w14:textId="77777777" w:rsidR="00E25B01" w:rsidRPr="00973313" w:rsidRDefault="00E25B01" w:rsidP="00E2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71670F">
        <w:rPr>
          <w:rFonts w:ascii="Times New Roman" w:hAnsi="Times New Roman" w:cs="Times New Roman"/>
          <w:sz w:val="28"/>
          <w:szCs w:val="28"/>
        </w:rPr>
        <w:t>. В случае,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установленные законами и </w:t>
      </w:r>
      <w:r w:rsidRPr="00973313">
        <w:rPr>
          <w:rFonts w:ascii="Times New Roman" w:hAnsi="Times New Roman" w:cs="Times New Roman"/>
          <w:sz w:val="28"/>
          <w:szCs w:val="28"/>
        </w:rPr>
        <w:t>нормативными актами Российской Федерации, а также Уставом Ассоциации.</w:t>
      </w:r>
    </w:p>
    <w:p w14:paraId="07004101" w14:textId="77777777" w:rsidR="00E25B01" w:rsidRPr="00973313" w:rsidRDefault="00E25B01" w:rsidP="00E25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CA750B" w14:textId="77777777" w:rsidR="00E25B01" w:rsidRPr="0095483D" w:rsidRDefault="00E25B01" w:rsidP="00E25B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8EAE3" w14:textId="77777777" w:rsidR="00E25B01" w:rsidRPr="0095483D" w:rsidRDefault="00E25B01" w:rsidP="00E25B01">
      <w:pPr>
        <w:spacing w:after="0" w:line="240" w:lineRule="auto"/>
      </w:pPr>
    </w:p>
    <w:p w14:paraId="5C57A94E" w14:textId="77777777" w:rsidR="00E25B01" w:rsidRDefault="00E25B01" w:rsidP="00E25B01">
      <w:pPr>
        <w:spacing w:after="0" w:line="240" w:lineRule="auto"/>
      </w:pPr>
    </w:p>
    <w:p w14:paraId="2A0700EF" w14:textId="77777777" w:rsidR="00841035" w:rsidRDefault="00841035"/>
    <w:sectPr w:rsidR="00841035" w:rsidSect="00EE3496">
      <w:headerReference w:type="defaul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BBC5D" w14:textId="77777777" w:rsidR="0004274D" w:rsidRDefault="0004274D">
      <w:pPr>
        <w:spacing w:after="0" w:line="240" w:lineRule="auto"/>
      </w:pPr>
      <w:r>
        <w:separator/>
      </w:r>
    </w:p>
  </w:endnote>
  <w:endnote w:type="continuationSeparator" w:id="0">
    <w:p w14:paraId="2CE4EF71" w14:textId="77777777" w:rsidR="0004274D" w:rsidRDefault="0004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81F0" w14:textId="77777777" w:rsidR="0004274D" w:rsidRDefault="0004274D">
      <w:pPr>
        <w:spacing w:after="0" w:line="240" w:lineRule="auto"/>
      </w:pPr>
      <w:r>
        <w:separator/>
      </w:r>
    </w:p>
  </w:footnote>
  <w:footnote w:type="continuationSeparator" w:id="0">
    <w:p w14:paraId="29BBC483" w14:textId="77777777" w:rsidR="0004274D" w:rsidRDefault="0004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853278"/>
      <w:docPartObj>
        <w:docPartGallery w:val="Page Numbers (Top of Page)"/>
        <w:docPartUnique/>
      </w:docPartObj>
    </w:sdtPr>
    <w:sdtContent>
      <w:p w14:paraId="31B20231" w14:textId="2432A486" w:rsidR="00EE3496" w:rsidRDefault="004057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E58">
          <w:rPr>
            <w:noProof/>
          </w:rPr>
          <w:t>4</w:t>
        </w:r>
        <w:r>
          <w:fldChar w:fldCharType="end"/>
        </w:r>
      </w:p>
    </w:sdtContent>
  </w:sdt>
  <w:p w14:paraId="150AEBA5" w14:textId="77777777" w:rsidR="00EE3496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01"/>
    <w:rsid w:val="0004274D"/>
    <w:rsid w:val="00076790"/>
    <w:rsid w:val="002B2255"/>
    <w:rsid w:val="002F01D8"/>
    <w:rsid w:val="00330597"/>
    <w:rsid w:val="00355539"/>
    <w:rsid w:val="00405757"/>
    <w:rsid w:val="004E7723"/>
    <w:rsid w:val="005509DF"/>
    <w:rsid w:val="00565F8C"/>
    <w:rsid w:val="00616BFB"/>
    <w:rsid w:val="00641BD9"/>
    <w:rsid w:val="00652814"/>
    <w:rsid w:val="006626AD"/>
    <w:rsid w:val="0076674B"/>
    <w:rsid w:val="00812877"/>
    <w:rsid w:val="008204B7"/>
    <w:rsid w:val="00841035"/>
    <w:rsid w:val="00857C76"/>
    <w:rsid w:val="00A868D8"/>
    <w:rsid w:val="00CB70A0"/>
    <w:rsid w:val="00D30E58"/>
    <w:rsid w:val="00DA7B98"/>
    <w:rsid w:val="00E25B01"/>
    <w:rsid w:val="00EA37DC"/>
    <w:rsid w:val="00EC4C65"/>
    <w:rsid w:val="00ED2AF6"/>
    <w:rsid w:val="00EE2236"/>
    <w:rsid w:val="00FB16ED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AB96"/>
  <w15:docId w15:val="{DEA94B49-C0E9-47FC-A5C7-37EC0A10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5B01"/>
  </w:style>
  <w:style w:type="paragraph" w:styleId="a5">
    <w:name w:val="Balloon Text"/>
    <w:basedOn w:val="a"/>
    <w:link w:val="a6"/>
    <w:uiPriority w:val="99"/>
    <w:semiHidden/>
    <w:unhideWhenUsed/>
    <w:rsid w:val="00FE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833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2F01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3DF54-1ADC-445C-8096-2A602C89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Фролова</dc:creator>
  <cp:lastModifiedBy>Холопик Виталий Викторович</cp:lastModifiedBy>
  <cp:revision>2</cp:revision>
  <cp:lastPrinted>2023-01-31T15:57:00Z</cp:lastPrinted>
  <dcterms:created xsi:type="dcterms:W3CDTF">2023-02-06T13:54:00Z</dcterms:created>
  <dcterms:modified xsi:type="dcterms:W3CDTF">2023-02-06T13:54:00Z</dcterms:modified>
</cp:coreProperties>
</file>