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35BC6">
        <w:rPr>
          <w:rFonts w:eastAsia="Times New Roman"/>
          <w:color w:val="auto"/>
        </w:rPr>
        <w:t>40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35BC6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35BC6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D6F0B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44B" w:rsidRDefault="00FE344B" w:rsidP="00FE344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44B" w:rsidRDefault="00FE344B" w:rsidP="00FE344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2635037840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344B" w:rsidTr="00FE344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2635037840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2635037840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44B" w:rsidRDefault="00FE344B" w:rsidP="00FE344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E344B" w:rsidTr="00FE344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344B" w:rsidTr="00FE344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4B" w:rsidRDefault="00FE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44B" w:rsidRDefault="00FE344B" w:rsidP="00FE344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FE344B" w:rsidRDefault="00FE344B" w:rsidP="00FE3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E344B" w:rsidRDefault="00FE344B" w:rsidP="00FE34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344B" w:rsidRDefault="00FE344B" w:rsidP="00FE344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1386" w:rsidRDefault="00ED1386" w:rsidP="00ED13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D1386" w:rsidRDefault="00ED1386" w:rsidP="00ED13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ED1386" w:rsidRDefault="00ED1386" w:rsidP="00ED13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на соответствие требованиям, установленным Градостроительным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Кодексом Российской Федерации и внутренними документами Ассоциации СРО «МОС» к своим членам.</w:t>
      </w:r>
    </w:p>
    <w:p w:rsidR="00ED1386" w:rsidRDefault="00ED1386" w:rsidP="00ED13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D1386" w:rsidRDefault="00ED1386" w:rsidP="00ED13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1386" w:rsidRDefault="00ED1386" w:rsidP="00ED138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7526" w:rsidRDefault="00F37526" w:rsidP="00F37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F37526" w:rsidRDefault="00F37526" w:rsidP="00F37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3467" w:rsidRDefault="00D43467" w:rsidP="00D434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3467" w:rsidRDefault="00D43467" w:rsidP="00D434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3467" w:rsidRDefault="00D43467" w:rsidP="00D4346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82193A" w:rsidTr="008219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193A" w:rsidRDefault="008219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193A" w:rsidRDefault="008219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2193A" w:rsidTr="008219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193A" w:rsidRDefault="008219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выполнения работ по строительству, реконструкции, капитальному ремонту объектов капитального строительства согласно письму ЦУ Ростехнадзора №01-27/9489  от 17.04.2019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193A" w:rsidRDefault="008219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193A" w:rsidRDefault="008219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82193A" w:rsidRDefault="0082193A" w:rsidP="008219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193A" w:rsidRDefault="0082193A" w:rsidP="008219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931CAA" w:rsidTr="00931CA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1CAA" w:rsidRDefault="00931CA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CAA" w:rsidRDefault="00931CA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CAA" w:rsidRDefault="00931CA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1CAA" w:rsidTr="00931CA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1CAA" w:rsidRDefault="00931C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CAA" w:rsidRDefault="00931CA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CAA" w:rsidRDefault="00931CA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31CAA" w:rsidRDefault="00931CAA" w:rsidP="00931C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1CAA" w:rsidRDefault="00931CAA" w:rsidP="00931CA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7E21AB" w:rsidTr="007E21A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1AB" w:rsidRDefault="007E21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21AB" w:rsidTr="007E21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1AB" w:rsidRDefault="007E21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Киршин П.В. 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21AB" w:rsidTr="007E21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1AB" w:rsidRDefault="007E21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Василевский А.П.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7E21AB" w:rsidTr="007E21A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21AB" w:rsidRDefault="007E21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Астапчик Д.Н.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21AB" w:rsidRDefault="007E21A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E21AB" w:rsidRDefault="007E21AB" w:rsidP="007E21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21AB" w:rsidRDefault="007E21AB" w:rsidP="007E21A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02"/>
        <w:gridCol w:w="1439"/>
        <w:gridCol w:w="1419"/>
      </w:tblGrid>
      <w:tr w:rsidR="004158CA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8CA" w:rsidRDefault="004158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58CA" w:rsidRDefault="004158C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58CA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8CA" w:rsidRDefault="004158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58CA" w:rsidRDefault="004158C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58CA" w:rsidRDefault="004158CA" w:rsidP="004158C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01-27/29145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45"/>
        <w:gridCol w:w="2858"/>
      </w:tblGrid>
      <w:tr w:rsidR="004158CA" w:rsidTr="004158C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8CA" w:rsidRDefault="004158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58CA" w:rsidTr="004158C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8CA" w:rsidRDefault="004158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строительству, реконструкции, капитальному ремонту объектов капитального строительства согласно письму ЦУ Ростехнадзора №01-27/29145 от 10.10.2019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8CA" w:rsidRDefault="004158C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58CA" w:rsidRDefault="004158CA" w:rsidP="004158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СРО-8623/19-(0)-1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45"/>
        <w:gridCol w:w="2858"/>
      </w:tblGrid>
      <w:tr w:rsidR="009F5A46" w:rsidTr="009F5A46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5A46" w:rsidRDefault="009F5A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A46" w:rsidRDefault="009F5A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A46" w:rsidRDefault="009F5A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5A46" w:rsidTr="009F5A46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5A46" w:rsidRDefault="009F5A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A46" w:rsidRDefault="009F5A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№СРО-8623/19-(0)-1 от 15.10.2019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A46" w:rsidRDefault="009F5A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5A46" w:rsidRDefault="009F5A46" w:rsidP="009F5A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5/999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745EA4" w:rsidTr="00745E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EA4" w:rsidRDefault="00745E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45EA4" w:rsidTr="00745E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EA4" w:rsidRDefault="00745E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45EA4" w:rsidTr="00745E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EA4" w:rsidRDefault="00745E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EA4" w:rsidRDefault="00745E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45EA4" w:rsidRDefault="00745EA4" w:rsidP="00745E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5EA4" w:rsidRDefault="00745EA4" w:rsidP="00745E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694"/>
        <w:gridCol w:w="1417"/>
        <w:gridCol w:w="1866"/>
      </w:tblGrid>
      <w:tr w:rsidR="000F7755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755" w:rsidRDefault="000F775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F7755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755" w:rsidRDefault="000F77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 w:rsidR="00A342D8">
              <w:rPr>
                <w:b w:val="0"/>
                <w:noProof/>
                <w:sz w:val="22"/>
                <w:lang w:eastAsia="en-US"/>
              </w:rPr>
              <w:t xml:space="preserve"> частично.</w:t>
            </w:r>
            <w:r>
              <w:rPr>
                <w:b w:val="0"/>
                <w:noProof/>
                <w:sz w:val="22"/>
                <w:lang w:eastAsia="en-US"/>
              </w:rPr>
              <w:t xml:space="preserve"> 01.11.2019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A342D8">
              <w:rPr>
                <w:b w:val="0"/>
                <w:sz w:val="22"/>
                <w:lang w:eastAsia="en-US"/>
              </w:rPr>
              <w:t xml:space="preserve"> оплачено 20 т.р.</w:t>
            </w:r>
          </w:p>
        </w:tc>
      </w:tr>
      <w:tr w:rsidR="000F7755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755" w:rsidRDefault="000F77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выручке по СМР за предыдущий год.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F7755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755" w:rsidRDefault="000F77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28.10.2019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755" w:rsidRDefault="000F775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F7755" w:rsidRDefault="000F7755" w:rsidP="000F77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7755" w:rsidRDefault="000F7755" w:rsidP="000F775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420C28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0C28" w:rsidRDefault="00420C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20C28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0C28" w:rsidRDefault="00420C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20C28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0C28" w:rsidRDefault="00420C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23.10.2019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C28" w:rsidRDefault="00420C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20C28" w:rsidRDefault="00420C28" w:rsidP="00420C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0C28" w:rsidRDefault="00420C28" w:rsidP="00420C2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5/386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402"/>
        <w:gridCol w:w="1297"/>
        <w:gridCol w:w="1419"/>
      </w:tblGrid>
      <w:tr w:rsidR="00EB0E0D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0E0D" w:rsidRDefault="00EB0E0D" w:rsidP="00EB0E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1/1559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B0E0D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0E0D" w:rsidRDefault="00EB0E0D" w:rsidP="00EB0E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3/468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EB0E0D" w:rsidTr="00EB0E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B0E0D" w:rsidTr="00EB0E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B0E0D" w:rsidRDefault="00EB0E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Яковлюк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E0D" w:rsidRDefault="00EB0E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B0E0D" w:rsidRDefault="00EB0E0D" w:rsidP="00EB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0E0D" w:rsidRDefault="00EB0E0D" w:rsidP="00EB0E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0E0D" w:rsidRDefault="00EB0E0D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B0E0D" w:rsidRDefault="00EB0E0D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662" w:rsidRDefault="00AF6662" w:rsidP="00D01B2B">
      <w:pPr>
        <w:spacing w:after="0" w:line="240" w:lineRule="auto"/>
      </w:pPr>
      <w:r>
        <w:separator/>
      </w:r>
    </w:p>
  </w:endnote>
  <w:endnote w:type="continuationSeparator" w:id="0">
    <w:p w:rsidR="00AF6662" w:rsidRDefault="00AF666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0F7755" w:rsidRDefault="000F775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7755" w:rsidRDefault="000F7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662" w:rsidRDefault="00AF6662" w:rsidP="00D01B2B">
      <w:pPr>
        <w:spacing w:after="0" w:line="240" w:lineRule="auto"/>
      </w:pPr>
      <w:r>
        <w:separator/>
      </w:r>
    </w:p>
  </w:footnote>
  <w:footnote w:type="continuationSeparator" w:id="0">
    <w:p w:rsidR="00AF6662" w:rsidRDefault="00AF666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0F7755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158CA"/>
    <w:rsid w:val="00420C28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45EA4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1AB"/>
    <w:rsid w:val="007E2269"/>
    <w:rsid w:val="008122BB"/>
    <w:rsid w:val="008167BA"/>
    <w:rsid w:val="008178F5"/>
    <w:rsid w:val="0082193A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1CAA"/>
    <w:rsid w:val="00936D55"/>
    <w:rsid w:val="00940D35"/>
    <w:rsid w:val="009421AB"/>
    <w:rsid w:val="0094246D"/>
    <w:rsid w:val="00985465"/>
    <w:rsid w:val="00996E11"/>
    <w:rsid w:val="009B06F2"/>
    <w:rsid w:val="009B6C14"/>
    <w:rsid w:val="009D6F0B"/>
    <w:rsid w:val="009E7F3C"/>
    <w:rsid w:val="009F5A46"/>
    <w:rsid w:val="00A014BD"/>
    <w:rsid w:val="00A342D8"/>
    <w:rsid w:val="00A43F95"/>
    <w:rsid w:val="00A53C68"/>
    <w:rsid w:val="00A5682D"/>
    <w:rsid w:val="00A772AC"/>
    <w:rsid w:val="00A953CE"/>
    <w:rsid w:val="00A9639D"/>
    <w:rsid w:val="00AA0540"/>
    <w:rsid w:val="00AB7ED1"/>
    <w:rsid w:val="00AF6662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3467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0E0D"/>
    <w:rsid w:val="00EB1A01"/>
    <w:rsid w:val="00ED1386"/>
    <w:rsid w:val="00ED3763"/>
    <w:rsid w:val="00EF3B2D"/>
    <w:rsid w:val="00F22692"/>
    <w:rsid w:val="00F23ACB"/>
    <w:rsid w:val="00F37526"/>
    <w:rsid w:val="00F60350"/>
    <w:rsid w:val="00F753D4"/>
    <w:rsid w:val="00F948B1"/>
    <w:rsid w:val="00FE344B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2F20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E344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82193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23D3-4365-4776-8E1D-42E3FA14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2019-11-07T08:22:00Z</dcterms:created>
  <dcterms:modified xsi:type="dcterms:W3CDTF">2019-11-07T08:53:00Z</dcterms:modified>
</cp:coreProperties>
</file>