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C06F0">
        <w:rPr>
          <w:rFonts w:eastAsia="Times New Roman"/>
          <w:color w:val="auto"/>
          <w:lang w:val="en-US"/>
        </w:rPr>
        <w:t>10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C06F0">
        <w:rPr>
          <w:rFonts w:ascii="Times New Roman" w:eastAsia="Times New Roman" w:hAnsi="Times New Roman"/>
          <w:sz w:val="24"/>
          <w:szCs w:val="24"/>
          <w:lang w:val="en-US"/>
        </w:rPr>
        <w:t>03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9C06F0">
        <w:rPr>
          <w:rFonts w:ascii="Times New Roman" w:eastAsia="Times New Roman" w:hAnsi="Times New Roman"/>
          <w:sz w:val="24"/>
          <w:szCs w:val="24"/>
          <w:lang w:val="en-US"/>
        </w:rPr>
        <w:t>07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746440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5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AE63E2" w:rsidRDefault="00AE63E2" w:rsidP="00AE63E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E63E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AE63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01/1591            </w:t>
        </w:r>
      </w:fldSimple>
    </w:p>
    <w:p w:rsidR="00AE63E2" w:rsidRDefault="00AE63E2" w:rsidP="00AE63E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AE63E2" w:rsidTr="00AE63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63E2" w:rsidRDefault="00AE63E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63E2" w:rsidRDefault="00AE63E2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E63E2" w:rsidTr="00AE63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63E2" w:rsidRDefault="00AE63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- 4.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63E2" w:rsidRDefault="00AE63E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3E2" w:rsidRDefault="00AE63E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25.06.2020</w:t>
              </w:r>
            </w:fldSimple>
          </w:p>
        </w:tc>
      </w:tr>
    </w:tbl>
    <w:p w:rsidR="00AE63E2" w:rsidRDefault="00AE63E2" w:rsidP="00AE63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E63E2" w:rsidRDefault="00AE63E2" w:rsidP="00AE63E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AE63E2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E63E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AE63E2" w:rsidRDefault="00AE63E2" w:rsidP="00AE63E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E63E2" w:rsidRDefault="00AE63E2" w:rsidP="00AE63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E63E2" w:rsidRDefault="00AE63E2" w:rsidP="00AE63E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6089" w:rsidRDefault="00846089" w:rsidP="00846089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4608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8460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04/20              </w:t>
        </w:r>
      </w:fldSimple>
    </w:p>
    <w:p w:rsidR="00846089" w:rsidRDefault="00846089" w:rsidP="0084608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126"/>
        <w:gridCol w:w="1424"/>
        <w:gridCol w:w="1702"/>
      </w:tblGrid>
      <w:tr w:rsidR="00846089" w:rsidTr="008460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6089" w:rsidRDefault="0084608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089" w:rsidRDefault="0084608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46089" w:rsidTr="00846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6089" w:rsidRDefault="00846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089" w:rsidRDefault="00846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089" w:rsidRDefault="00846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24.06.2020</w:t>
              </w:r>
            </w:fldSimple>
          </w:p>
        </w:tc>
      </w:tr>
    </w:tbl>
    <w:p w:rsidR="00846089" w:rsidRDefault="00846089" w:rsidP="0084608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6089" w:rsidRDefault="00846089" w:rsidP="0084608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846089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4608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846089" w:rsidRDefault="00846089" w:rsidP="0084608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46089" w:rsidRDefault="00846089" w:rsidP="008460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6089" w:rsidRDefault="00846089" w:rsidP="0084608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6358" w:rsidRDefault="00136358" w:rsidP="00136358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1363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136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05/20              </w:t>
        </w:r>
      </w:fldSimple>
    </w:p>
    <w:p w:rsidR="00136358" w:rsidRDefault="00136358" w:rsidP="0013635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1984"/>
        <w:gridCol w:w="1424"/>
        <w:gridCol w:w="1702"/>
      </w:tblGrid>
      <w:tr w:rsidR="00136358" w:rsidTr="0013635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6358" w:rsidRDefault="0013635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358" w:rsidRDefault="0013635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36358" w:rsidTr="0013635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6358" w:rsidRDefault="0013635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№сро-3223/19-(0)-1 от 13.05.2019 (ЮАО, Даниловский)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358" w:rsidRDefault="001363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58" w:rsidRDefault="001363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24.06.2020</w:t>
              </w:r>
            </w:fldSimple>
          </w:p>
        </w:tc>
      </w:tr>
    </w:tbl>
    <w:p w:rsidR="00136358" w:rsidRDefault="00136358" w:rsidP="0013635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6358" w:rsidRDefault="00136358" w:rsidP="0013635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136358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1363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136358" w:rsidRDefault="00136358" w:rsidP="0013635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36358" w:rsidRDefault="00136358" w:rsidP="0013635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6358" w:rsidRDefault="00136358" w:rsidP="0013635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512A" w:rsidRDefault="00A3512A" w:rsidP="00A3512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3512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A351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02/1647            </w:t>
        </w:r>
      </w:fldSimple>
    </w:p>
    <w:p w:rsidR="00A3512A" w:rsidRDefault="00A3512A" w:rsidP="00A351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5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708"/>
        <w:gridCol w:w="2695"/>
        <w:gridCol w:w="1561"/>
        <w:gridCol w:w="1560"/>
      </w:tblGrid>
      <w:tr w:rsidR="00A3512A" w:rsidTr="00A35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512A" w:rsidRDefault="00A3512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512A" w:rsidRDefault="00A3512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3512A" w:rsidTr="00A35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512A" w:rsidRDefault="00A35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512A" w:rsidRDefault="00A3512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12A" w:rsidRDefault="00A3512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08.06.2020</w:t>
              </w:r>
            </w:fldSimple>
          </w:p>
        </w:tc>
      </w:tr>
    </w:tbl>
    <w:p w:rsidR="00A3512A" w:rsidRDefault="00A3512A" w:rsidP="00A35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512A" w:rsidRDefault="00A3512A" w:rsidP="00A351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A3512A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3512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A3512A" w:rsidRDefault="00A3512A" w:rsidP="00A351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3512A" w:rsidRDefault="00A3512A" w:rsidP="00A35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512A" w:rsidRDefault="00A3512A" w:rsidP="00A3512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7ABA" w:rsidRDefault="004B7ABA" w:rsidP="004B7A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4B7AB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4B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2/1583              </w:t>
        </w:r>
      </w:fldSimple>
    </w:p>
    <w:p w:rsidR="004B7ABA" w:rsidRDefault="004B7ABA" w:rsidP="004B7AB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68"/>
        <w:gridCol w:w="1424"/>
        <w:gridCol w:w="1560"/>
      </w:tblGrid>
      <w:tr w:rsidR="004B7ABA" w:rsidTr="00EF6AD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ABA" w:rsidRDefault="004B7AB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ABA" w:rsidRDefault="004B7AB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B7ABA" w:rsidTr="00EF6AD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ABA" w:rsidRDefault="004B7AB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108,90 млн рублей: №0137200001219007219_81029 от 09.01.2020 на сумму 52 126 005,74 р., №0137200001220000568_81029 от 16.03.2020 на сумму 63 958 629,12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ABA" w:rsidRDefault="004B7AB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BA" w:rsidRDefault="004B7AB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15.06.2020</w:t>
              </w:r>
            </w:fldSimple>
          </w:p>
        </w:tc>
      </w:tr>
    </w:tbl>
    <w:p w:rsidR="004B7ABA" w:rsidRDefault="004B7ABA" w:rsidP="004B7A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7ABA" w:rsidRDefault="004B7ABA" w:rsidP="004B7AB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F6AD5" w:rsidRPr="00EF6AD5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F6AD5" w:rsidRPr="00EF6AD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4B7ABA" w:rsidRDefault="004B7ABA" w:rsidP="004B7AB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B7ABA" w:rsidRDefault="004B7ABA" w:rsidP="004B7A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7ABA" w:rsidRDefault="004B7ABA" w:rsidP="004B7AB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0440" w:rsidRDefault="00890440" w:rsidP="008904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9044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«Геократон»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7709754723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2700"/>
      </w:tblGrid>
      <w:tr w:rsidR="00890440" w:rsidTr="008904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440" w:rsidRDefault="0089044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440" w:rsidRDefault="0089044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440" w:rsidRDefault="0089044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90440" w:rsidTr="008904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440" w:rsidRDefault="008904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440" w:rsidRDefault="008904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№09-СРО-292/20-(1) от 29.05.2020 г. о фактах причинения вреда сотруднику организации при выполнении строительных работ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440" w:rsidRDefault="008904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90440" w:rsidRDefault="00890440" w:rsidP="008904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0440" w:rsidRDefault="00890440" w:rsidP="008904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9044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«Геократон»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7709754723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3/700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89044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03.09.2020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0440" w:rsidRDefault="00890440" w:rsidP="008904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90440" w:rsidRDefault="00890440" w:rsidP="008904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0440" w:rsidRDefault="00890440" w:rsidP="008904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7ABA" w:rsidRDefault="004B7ABA" w:rsidP="004B7ABA"/>
    <w:p w:rsidR="009629D1" w:rsidRDefault="009629D1" w:rsidP="009629D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629D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229"/>
        <w:gridCol w:w="2133"/>
      </w:tblGrid>
      <w:tr w:rsidR="009629D1" w:rsidTr="009629D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29D1" w:rsidRDefault="009629D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9D1" w:rsidRDefault="009629D1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9D1" w:rsidRDefault="009629D1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629D1" w:rsidTr="009629D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29D1" w:rsidRDefault="009629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9D1" w:rsidRDefault="009629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общую сумму 65 335 370,94 рублей: № ПКР-004456-19 от 31.01.2020, № ПКР-004444-19 от 29.01.2020, № ПКР-004472-19 от</w:t>
            </w:r>
            <w:r w:rsidRPr="009629D1">
              <w:rPr>
                <w:b w:val="0"/>
                <w:noProof/>
                <w:sz w:val="22"/>
              </w:rPr>
              <w:t xml:space="preserve"> </w:t>
            </w:r>
            <w:r>
              <w:rPr>
                <w:b w:val="0"/>
                <w:noProof/>
                <w:sz w:val="22"/>
              </w:rPr>
              <w:t>31.01.2020, № КР-005544-20 от</w:t>
            </w:r>
            <w:r w:rsidRPr="009629D1">
              <w:rPr>
                <w:b w:val="0"/>
                <w:noProof/>
                <w:sz w:val="22"/>
              </w:rPr>
              <w:t xml:space="preserve"> </w:t>
            </w:r>
            <w:r>
              <w:rPr>
                <w:b w:val="0"/>
                <w:noProof/>
                <w:sz w:val="22"/>
              </w:rPr>
              <w:t>04.06.2020, №КР-005521-20 от</w:t>
            </w:r>
            <w:r w:rsidRPr="009629D1">
              <w:rPr>
                <w:b w:val="0"/>
                <w:noProof/>
                <w:sz w:val="22"/>
              </w:rPr>
              <w:t xml:space="preserve"> </w:t>
            </w:r>
            <w:r>
              <w:rPr>
                <w:b w:val="0"/>
                <w:noProof/>
                <w:sz w:val="22"/>
              </w:rPr>
              <w:t>04.06.2020;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9D1" w:rsidRDefault="009629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9629D1" w:rsidRDefault="009629D1" w:rsidP="009629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29D1" w:rsidRDefault="009629D1" w:rsidP="009629D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629D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01/1418</w:t>
        </w:r>
      </w:fldSimple>
      <w:r w:rsidRPr="0096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262A9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02.10.2020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9D1" w:rsidRDefault="009629D1" w:rsidP="009629D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629D1" w:rsidRDefault="009629D1" w:rsidP="009629D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29D1" w:rsidRDefault="009629D1" w:rsidP="009629D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2A93" w:rsidRDefault="00262A93" w:rsidP="00262A9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2A93" w:rsidRDefault="00262A93" w:rsidP="00262A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62A9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«Бобруйский завод крупнопанельного домостроения»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700016179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262A93" w:rsidTr="00262A9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A93" w:rsidRDefault="00262A93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93" w:rsidRDefault="00262A93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93" w:rsidRDefault="00262A93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62A93" w:rsidTr="00262A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A93" w:rsidRDefault="00262A9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93" w:rsidRDefault="00262A9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93" w:rsidRDefault="00262A9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62A93" w:rsidRDefault="00262A93" w:rsidP="00262A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2A93" w:rsidRDefault="00262A93" w:rsidP="00262A9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62A9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«Бобруйский завод крупнопанельного домостроения»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700016179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262A93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2A93" w:rsidRDefault="00262A93" w:rsidP="00262A9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62A93" w:rsidRDefault="00262A93" w:rsidP="00262A9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A93" w:rsidRDefault="00262A93" w:rsidP="00262A9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E35F5" w:rsidRDefault="00DE35F5" w:rsidP="00DE35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C742B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DE35F5" w:rsidTr="00DE35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35F5" w:rsidRDefault="00DE35F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E35F5" w:rsidTr="00DE35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35F5" w:rsidRDefault="00DE35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E35F5" w:rsidTr="00DE35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35F5" w:rsidRDefault="00DE35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5" w:rsidRDefault="00DE35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E35F5" w:rsidRDefault="00DE35F5" w:rsidP="00DE35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E35F5" w:rsidRDefault="00DE35F5" w:rsidP="00DE35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742BD" w:rsidRPr="00C742B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="00C742BD" w:rsidRPr="00C742BD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5F5" w:rsidRDefault="00DE35F5" w:rsidP="00DE35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E35F5" w:rsidRDefault="00DE35F5" w:rsidP="00DE35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E35F5" w:rsidRDefault="00DE35F5" w:rsidP="00DE35F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487B" w:rsidRDefault="00A3487B" w:rsidP="00A3487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3487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28"/>
        <w:gridCol w:w="3834"/>
      </w:tblGrid>
      <w:tr w:rsidR="00A3487B" w:rsidTr="00A3487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487B" w:rsidRDefault="00A3487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B" w:rsidRDefault="00A3487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B" w:rsidRDefault="00A3487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3487B" w:rsidTr="00A3487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487B" w:rsidRPr="00A3487B" w:rsidRDefault="00A348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B" w:rsidRDefault="00A348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B" w:rsidRDefault="00A348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3487B" w:rsidRDefault="00A3487B" w:rsidP="00A348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487B" w:rsidRDefault="00A3487B" w:rsidP="00A3487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3487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A3487B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31.08.2020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487B" w:rsidRDefault="00A3487B" w:rsidP="00A3487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3487B" w:rsidRDefault="00A3487B" w:rsidP="00A348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487B" w:rsidRDefault="00A3487B" w:rsidP="00A3487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1E21" w:rsidRDefault="00251E21" w:rsidP="00251E2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51E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28"/>
        <w:gridCol w:w="3834"/>
      </w:tblGrid>
      <w:tr w:rsidR="00251E21" w:rsidTr="004A704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51E21" w:rsidTr="004A704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1E21" w:rsidRDefault="00251E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E21" w:rsidRDefault="00251E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51E21" w:rsidRDefault="00251E21" w:rsidP="00251E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51E21" w:rsidRDefault="00251E21" w:rsidP="00251E2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51E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251E21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E21" w:rsidRDefault="00251E21" w:rsidP="00251E2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51E21" w:rsidRDefault="00251E21" w:rsidP="00251E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51E21" w:rsidRDefault="00251E21" w:rsidP="00251E2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776D" w:rsidRDefault="003F776D" w:rsidP="003F77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3F776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3F776D" w:rsidTr="003F776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776D" w:rsidRDefault="003F776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76D" w:rsidRDefault="003F776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76D" w:rsidRDefault="003F776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F776D" w:rsidTr="003F776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776D" w:rsidRDefault="003F77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76D" w:rsidRDefault="003F77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76D" w:rsidRDefault="003F77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F776D" w:rsidRDefault="003F776D" w:rsidP="003F77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776D" w:rsidRDefault="003F776D" w:rsidP="003F776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3F776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1/1634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3F776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03.09.2020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76D" w:rsidRDefault="003F776D" w:rsidP="003F776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776D" w:rsidRDefault="003F776D" w:rsidP="003F77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776D" w:rsidRDefault="003F776D" w:rsidP="003F776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222B" w:rsidRDefault="006E222B" w:rsidP="006E22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E222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28"/>
        <w:gridCol w:w="3834"/>
      </w:tblGrid>
      <w:tr w:rsidR="006E222B" w:rsidTr="006E222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2B" w:rsidRDefault="006E222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E222B" w:rsidTr="006E222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2B" w:rsidRDefault="006E22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6E222B" w:rsidTr="006E222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2B" w:rsidRDefault="006E22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sz w:val="22"/>
              </w:rPr>
              <w:lastRenderedPageBreak/>
              <w:t>специалистов. Заявлено -2, допускается - 3.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sz w:val="22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</w:tr>
      <w:tr w:rsidR="006E222B" w:rsidTr="006E222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2B" w:rsidRDefault="006E22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Бовсуновский Е.Э., Родимин Д.В., Кузнецов В.Е., Мурашов С.А.  не соответствуют минимальным требованиям, а именно: у них отсутствуют удостоверения  повышения квалификации.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2B" w:rsidRDefault="006E222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6E222B" w:rsidRDefault="006E222B" w:rsidP="006E222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222B" w:rsidRDefault="006E222B" w:rsidP="006E222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E222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1/1154</w:t>
        </w:r>
      </w:fldSimple>
      <w:r w:rsidRPr="006E22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A3D9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02.10.2020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222B" w:rsidRDefault="006E222B" w:rsidP="006E222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E222B" w:rsidRDefault="006E222B" w:rsidP="006E222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222B" w:rsidRDefault="006E222B" w:rsidP="006E222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A704D" w:rsidRPr="004A704D" w:rsidRDefault="004A704D" w:rsidP="006E222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A3D98" w:rsidRDefault="00FA3D98" w:rsidP="00FA3D9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A3D9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A3D98" w:rsidTr="00FA3D9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3D98" w:rsidRDefault="00FA3D9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D98" w:rsidRDefault="00FA3D9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D98" w:rsidRDefault="00FA3D9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A3D98" w:rsidTr="00FA3D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3D98" w:rsidRDefault="00FA3D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D98" w:rsidRDefault="00FA3D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D98" w:rsidRDefault="00FA3D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A3D98" w:rsidRDefault="00FA3D98" w:rsidP="00FA3D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3D98" w:rsidRDefault="00FA3D98" w:rsidP="00FA3D9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A3D9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2/1648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A3D9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D98" w:rsidRDefault="00FA3D98" w:rsidP="00FA3D9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A3D98" w:rsidRDefault="00FA3D98" w:rsidP="00FA3D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3D98" w:rsidRDefault="00FA3D98" w:rsidP="00FA3D9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144B" w:rsidRDefault="0093144B" w:rsidP="0093144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3144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93144B" w:rsidTr="0093144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144B" w:rsidRDefault="0093144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3144B" w:rsidTr="0093144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144B" w:rsidRDefault="009314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№55260230051190002440021 от 24.04.19 на сумму 38 603 816,16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3144B" w:rsidTr="0093144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144B" w:rsidRDefault="009314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sz w:val="22"/>
              </w:rPr>
              <w:lastRenderedPageBreak/>
              <w:t>специалистов. Заявлено - 1, допускается - 2.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44B" w:rsidRDefault="0093144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п.а) ч.1 гл.V Постановления Правительства РФ №559 от 11.05.2017 г.; п.6.2 Положения «О членстве в Ассоциации, в том числе о требованиях </w:t>
            </w:r>
            <w:r>
              <w:rPr>
                <w:b w:val="0"/>
                <w:sz w:val="22"/>
              </w:rPr>
              <w:lastRenderedPageBreak/>
              <w:t>к членам Ассоциации»;</w:t>
            </w:r>
          </w:p>
        </w:tc>
      </w:tr>
    </w:tbl>
    <w:p w:rsidR="0093144B" w:rsidRDefault="0093144B" w:rsidP="0093144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3144B" w:rsidRDefault="0093144B" w:rsidP="0093144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3144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2/1439</w:t>
        </w:r>
      </w:fldSimple>
      <w:r w:rsidRPr="009314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02.10.2020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44B" w:rsidRDefault="0093144B" w:rsidP="0093144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3144B" w:rsidRDefault="0093144B" w:rsidP="0093144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144B" w:rsidRDefault="0093144B" w:rsidP="0093144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6089" w:rsidRDefault="00846089" w:rsidP="00846089"/>
    <w:p w:rsidR="00AE63E2" w:rsidRDefault="00AE63E2" w:rsidP="00AE63E2"/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0C" w:rsidRDefault="007C340C" w:rsidP="00D01B2B">
      <w:pPr>
        <w:spacing w:after="0" w:line="240" w:lineRule="auto"/>
      </w:pPr>
      <w:r>
        <w:separator/>
      </w:r>
    </w:p>
  </w:endnote>
  <w:endnote w:type="continuationSeparator" w:id="1">
    <w:p w:rsidR="007C340C" w:rsidRDefault="007C340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314390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9314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0C" w:rsidRDefault="007C340C" w:rsidP="00D01B2B">
      <w:pPr>
        <w:spacing w:after="0" w:line="240" w:lineRule="auto"/>
      </w:pPr>
      <w:r>
        <w:separator/>
      </w:r>
    </w:p>
  </w:footnote>
  <w:footnote w:type="continuationSeparator" w:id="1">
    <w:p w:rsidR="007C340C" w:rsidRDefault="007C340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36358"/>
    <w:rsid w:val="00137D55"/>
    <w:rsid w:val="00153592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05B2"/>
    <w:rsid w:val="00242793"/>
    <w:rsid w:val="00251E21"/>
    <w:rsid w:val="00262A93"/>
    <w:rsid w:val="002639D1"/>
    <w:rsid w:val="002A23FE"/>
    <w:rsid w:val="002B2DD2"/>
    <w:rsid w:val="002C71B1"/>
    <w:rsid w:val="002F10A0"/>
    <w:rsid w:val="003039A3"/>
    <w:rsid w:val="003101CB"/>
    <w:rsid w:val="00314390"/>
    <w:rsid w:val="003419C5"/>
    <w:rsid w:val="00342C9B"/>
    <w:rsid w:val="003519C5"/>
    <w:rsid w:val="00364588"/>
    <w:rsid w:val="00391AFF"/>
    <w:rsid w:val="003931D4"/>
    <w:rsid w:val="003A716F"/>
    <w:rsid w:val="003B58F5"/>
    <w:rsid w:val="003C24B6"/>
    <w:rsid w:val="003C42FE"/>
    <w:rsid w:val="003C4CDB"/>
    <w:rsid w:val="003D09DF"/>
    <w:rsid w:val="003E19EA"/>
    <w:rsid w:val="003E3A65"/>
    <w:rsid w:val="003E6441"/>
    <w:rsid w:val="003F3247"/>
    <w:rsid w:val="003F4323"/>
    <w:rsid w:val="003F776D"/>
    <w:rsid w:val="0040585D"/>
    <w:rsid w:val="0042561B"/>
    <w:rsid w:val="0044662D"/>
    <w:rsid w:val="00446976"/>
    <w:rsid w:val="0045231A"/>
    <w:rsid w:val="00455EBB"/>
    <w:rsid w:val="00464813"/>
    <w:rsid w:val="0047474D"/>
    <w:rsid w:val="004A5916"/>
    <w:rsid w:val="004A704D"/>
    <w:rsid w:val="004B7ABA"/>
    <w:rsid w:val="004B7C66"/>
    <w:rsid w:val="004C4941"/>
    <w:rsid w:val="004C6D8B"/>
    <w:rsid w:val="004E25B4"/>
    <w:rsid w:val="00514181"/>
    <w:rsid w:val="005271EB"/>
    <w:rsid w:val="00566CE4"/>
    <w:rsid w:val="00574AE3"/>
    <w:rsid w:val="005967C8"/>
    <w:rsid w:val="00597451"/>
    <w:rsid w:val="005C0D5A"/>
    <w:rsid w:val="005C7A9A"/>
    <w:rsid w:val="005D1A4C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22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46440"/>
    <w:rsid w:val="00760235"/>
    <w:rsid w:val="00771119"/>
    <w:rsid w:val="00776CCF"/>
    <w:rsid w:val="0077739D"/>
    <w:rsid w:val="00783AA5"/>
    <w:rsid w:val="007A19C3"/>
    <w:rsid w:val="007B669A"/>
    <w:rsid w:val="007C340C"/>
    <w:rsid w:val="007C34A8"/>
    <w:rsid w:val="007D065D"/>
    <w:rsid w:val="007E2269"/>
    <w:rsid w:val="00824EB4"/>
    <w:rsid w:val="0084271B"/>
    <w:rsid w:val="008428BE"/>
    <w:rsid w:val="00843073"/>
    <w:rsid w:val="00846089"/>
    <w:rsid w:val="00855FA1"/>
    <w:rsid w:val="0086338B"/>
    <w:rsid w:val="00866811"/>
    <w:rsid w:val="008703B8"/>
    <w:rsid w:val="00876C4C"/>
    <w:rsid w:val="008770AA"/>
    <w:rsid w:val="00882186"/>
    <w:rsid w:val="00890440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04602"/>
    <w:rsid w:val="00913F53"/>
    <w:rsid w:val="00914726"/>
    <w:rsid w:val="0091703A"/>
    <w:rsid w:val="0093144B"/>
    <w:rsid w:val="00936D55"/>
    <w:rsid w:val="00940D35"/>
    <w:rsid w:val="009421AB"/>
    <w:rsid w:val="0094246D"/>
    <w:rsid w:val="009459DC"/>
    <w:rsid w:val="0096000A"/>
    <w:rsid w:val="009629D1"/>
    <w:rsid w:val="00985465"/>
    <w:rsid w:val="00987D06"/>
    <w:rsid w:val="00996E11"/>
    <w:rsid w:val="009B06F2"/>
    <w:rsid w:val="009B21F8"/>
    <w:rsid w:val="009B6C14"/>
    <w:rsid w:val="009C06F0"/>
    <w:rsid w:val="009D3901"/>
    <w:rsid w:val="009D78BC"/>
    <w:rsid w:val="009E5A3D"/>
    <w:rsid w:val="009E7F3C"/>
    <w:rsid w:val="009E7FB0"/>
    <w:rsid w:val="00A165C4"/>
    <w:rsid w:val="00A33791"/>
    <w:rsid w:val="00A3487B"/>
    <w:rsid w:val="00A3512A"/>
    <w:rsid w:val="00A43F95"/>
    <w:rsid w:val="00A53C68"/>
    <w:rsid w:val="00A5682D"/>
    <w:rsid w:val="00A772AC"/>
    <w:rsid w:val="00A953CE"/>
    <w:rsid w:val="00A9639D"/>
    <w:rsid w:val="00AB17D2"/>
    <w:rsid w:val="00AE63E2"/>
    <w:rsid w:val="00AF0C77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53B9E"/>
    <w:rsid w:val="00C655E7"/>
    <w:rsid w:val="00C742BD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5A69"/>
    <w:rsid w:val="00DA786A"/>
    <w:rsid w:val="00DC076F"/>
    <w:rsid w:val="00DE35F5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EF6AD5"/>
    <w:rsid w:val="00F05D39"/>
    <w:rsid w:val="00F22692"/>
    <w:rsid w:val="00F23ACB"/>
    <w:rsid w:val="00F948B1"/>
    <w:rsid w:val="00FA3D98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19</cp:revision>
  <cp:lastPrinted>2017-08-10T11:42:00Z</cp:lastPrinted>
  <dcterms:created xsi:type="dcterms:W3CDTF">2020-07-03T07:28:00Z</dcterms:created>
  <dcterms:modified xsi:type="dcterms:W3CDTF">2020-07-03T09:31:00Z</dcterms:modified>
</cp:coreProperties>
</file>